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735CE" w14:textId="066382BA" w:rsidR="007E3B8E" w:rsidRPr="007E3B8E" w:rsidRDefault="007E3B8E" w:rsidP="007E3B8E">
      <w:pPr>
        <w:tabs>
          <w:tab w:val="right" w:pos="9639"/>
        </w:tabs>
        <w:rPr>
          <w:rFonts w:ascii="Arial" w:eastAsia="Times New Roman" w:hAnsi="Arial" w:cs="Times New Roman"/>
          <w:b/>
          <w:i/>
          <w:noProof/>
          <w:kern w:val="0"/>
          <w:sz w:val="28"/>
          <w:szCs w:val="20"/>
          <w:lang w:val="en-GB" w:eastAsia="ko-KR"/>
          <w14:ligatures w14:val="none"/>
        </w:rPr>
      </w:pPr>
      <w:r w:rsidRPr="007E3B8E">
        <w:rPr>
          <w:rFonts w:ascii="Arial" w:eastAsia="Times New Roman" w:hAnsi="Arial" w:cs="Times New Roman"/>
          <w:b/>
          <w:noProof/>
          <w:kern w:val="0"/>
          <w:szCs w:val="20"/>
          <w:lang w:val="en-GB" w:eastAsia="ko-KR"/>
          <w14:ligatures w14:val="none"/>
        </w:rPr>
        <w:t>3GPP TSG-</w:t>
      </w:r>
      <w:r w:rsidRPr="007E3B8E">
        <w:rPr>
          <w:rFonts w:ascii="Arial" w:eastAsia="Times New Roman" w:hAnsi="Arial" w:cs="Times New Roman"/>
          <w:kern w:val="0"/>
          <w:sz w:val="20"/>
          <w:szCs w:val="20"/>
          <w:lang w:val="en-GB" w:eastAsia="ko-KR"/>
          <w14:ligatures w14:val="none"/>
        </w:rPr>
        <w:fldChar w:fldCharType="begin"/>
      </w:r>
      <w:r w:rsidRPr="007E3B8E">
        <w:rPr>
          <w:rFonts w:ascii="Arial" w:eastAsia="Times New Roman" w:hAnsi="Arial" w:cs="Times New Roman"/>
          <w:kern w:val="0"/>
          <w:sz w:val="20"/>
          <w:szCs w:val="20"/>
          <w:lang w:val="en-GB" w:eastAsia="ko-KR"/>
          <w14:ligatures w14:val="none"/>
        </w:rPr>
        <w:instrText xml:space="preserve"> DOCPROPERTY  TSG/WGRef  \* MERGEFORMAT </w:instrText>
      </w:r>
      <w:r w:rsidRPr="007E3B8E">
        <w:rPr>
          <w:rFonts w:ascii="Arial" w:eastAsia="Times New Roman" w:hAnsi="Arial" w:cs="Times New Roman"/>
          <w:kern w:val="0"/>
          <w:sz w:val="20"/>
          <w:szCs w:val="20"/>
          <w:lang w:val="en-GB" w:eastAsia="ko-KR"/>
          <w14:ligatures w14:val="none"/>
        </w:rPr>
        <w:fldChar w:fldCharType="separate"/>
      </w:r>
      <w:r w:rsidRPr="007E3B8E">
        <w:rPr>
          <w:rFonts w:ascii="Arial" w:eastAsia="Times New Roman" w:hAnsi="Arial" w:cs="Times New Roman"/>
          <w:b/>
          <w:noProof/>
          <w:kern w:val="0"/>
          <w:szCs w:val="20"/>
          <w:lang w:val="en-GB" w:eastAsia="ko-KR"/>
          <w14:ligatures w14:val="none"/>
        </w:rPr>
        <w:t>RAN WG3</w:t>
      </w:r>
      <w:r w:rsidRPr="007E3B8E">
        <w:rPr>
          <w:rFonts w:ascii="Arial" w:eastAsia="Times New Roman" w:hAnsi="Arial" w:cs="Times New Roman"/>
          <w:b/>
          <w:noProof/>
          <w:kern w:val="0"/>
          <w:szCs w:val="20"/>
          <w:lang w:val="en-GB" w:eastAsia="ko-KR"/>
          <w14:ligatures w14:val="none"/>
        </w:rPr>
        <w:fldChar w:fldCharType="end"/>
      </w:r>
      <w:r w:rsidRPr="007E3B8E">
        <w:rPr>
          <w:rFonts w:ascii="Arial" w:eastAsia="Times New Roman" w:hAnsi="Arial" w:cs="Times New Roman"/>
          <w:b/>
          <w:noProof/>
          <w:kern w:val="0"/>
          <w:szCs w:val="20"/>
          <w:lang w:val="en-GB" w:eastAsia="ko-KR"/>
          <w14:ligatures w14:val="none"/>
        </w:rPr>
        <w:t xml:space="preserve"> Meeting #</w:t>
      </w:r>
      <w:r w:rsidR="00BE452D" w:rsidRPr="007E3B8E">
        <w:rPr>
          <w:rFonts w:ascii="Arial" w:eastAsia="Times New Roman" w:hAnsi="Arial" w:cs="Times New Roman"/>
          <w:b/>
          <w:noProof/>
          <w:kern w:val="0"/>
          <w:szCs w:val="20"/>
          <w:lang w:val="en-GB" w:eastAsia="ko-KR"/>
          <w14:ligatures w14:val="none"/>
        </w:rPr>
        <w:t>12</w:t>
      </w:r>
      <w:r w:rsidR="00BE467B">
        <w:rPr>
          <w:rFonts w:ascii="Arial" w:eastAsia="Times New Roman" w:hAnsi="Arial" w:cs="Times New Roman"/>
          <w:b/>
          <w:noProof/>
          <w:kern w:val="0"/>
          <w:szCs w:val="20"/>
          <w:lang w:val="en-GB" w:eastAsia="ko-KR"/>
          <w14:ligatures w14:val="none"/>
        </w:rPr>
        <w:t>9</w:t>
      </w:r>
      <w:r w:rsidRPr="007E3B8E">
        <w:rPr>
          <w:rFonts w:ascii="Arial" w:eastAsia="Times New Roman" w:hAnsi="Arial" w:cs="Times New Roman"/>
          <w:b/>
          <w:i/>
          <w:noProof/>
          <w:kern w:val="0"/>
          <w:sz w:val="28"/>
          <w:szCs w:val="20"/>
          <w:lang w:val="en-GB" w:eastAsia="ko-KR"/>
          <w14:ligatures w14:val="none"/>
        </w:rPr>
        <w:tab/>
      </w:r>
      <w:r w:rsidR="00436559" w:rsidRPr="00436559">
        <w:rPr>
          <w:rFonts w:ascii="Arial" w:eastAsia="Times New Roman" w:hAnsi="Arial" w:cs="Times New Roman"/>
          <w:b/>
          <w:i/>
          <w:noProof/>
          <w:kern w:val="0"/>
          <w:sz w:val="28"/>
          <w:szCs w:val="20"/>
          <w:lang w:eastAsia="ko-KR"/>
          <w14:ligatures w14:val="none"/>
        </w:rPr>
        <w:t>R3-255446</w:t>
      </w:r>
    </w:p>
    <w:p w14:paraId="7127F8B3" w14:textId="3155BABD" w:rsidR="007E3B8E" w:rsidRPr="007E3B8E" w:rsidRDefault="00140126" w:rsidP="007E3B8E">
      <w:pPr>
        <w:spacing w:after="120"/>
        <w:outlineLvl w:val="0"/>
        <w:rPr>
          <w:rFonts w:ascii="Arial" w:eastAsia="Times New Roman" w:hAnsi="Arial" w:cs="Times New Roman"/>
          <w:b/>
          <w:noProof/>
          <w:kern w:val="0"/>
          <w:szCs w:val="20"/>
          <w:lang w:val="en-GB" w:eastAsia="ko-KR"/>
          <w14:ligatures w14:val="none"/>
        </w:rPr>
      </w:pPr>
      <w:r w:rsidRPr="00140126">
        <w:rPr>
          <w:rFonts w:ascii="Arial" w:eastAsia="Times New Roman" w:hAnsi="Arial" w:cs="Times New Roman"/>
          <w:b/>
          <w:noProof/>
          <w:kern w:val="0"/>
          <w:szCs w:val="20"/>
          <w:lang w:eastAsia="ko-KR"/>
          <w14:ligatures w14:val="none"/>
        </w:rPr>
        <w:t>Bengaluru, I</w:t>
      </w:r>
      <w:r w:rsidR="00CE3541">
        <w:rPr>
          <w:rFonts w:ascii="Arial" w:eastAsia="Times New Roman" w:hAnsi="Arial" w:cs="Times New Roman"/>
          <w:b/>
          <w:noProof/>
          <w:kern w:val="0"/>
          <w:szCs w:val="20"/>
          <w:lang w:eastAsia="ko-KR"/>
          <w14:ligatures w14:val="none"/>
        </w:rPr>
        <w:t>ndia</w:t>
      </w:r>
      <w:r w:rsidR="0081771B">
        <w:rPr>
          <w:b/>
          <w:noProof/>
        </w:rPr>
        <w:t xml:space="preserve">, </w:t>
      </w:r>
      <w:r w:rsidR="00992F22">
        <w:rPr>
          <w:b/>
          <w:noProof/>
        </w:rPr>
        <w:t>25</w:t>
      </w:r>
      <w:r w:rsidR="00992F22" w:rsidRPr="00435A13">
        <w:rPr>
          <w:b/>
          <w:noProof/>
          <w:vertAlign w:val="superscript"/>
        </w:rPr>
        <w:t>th</w:t>
      </w:r>
      <w:r w:rsidR="00992F22">
        <w:rPr>
          <w:b/>
          <w:noProof/>
        </w:rPr>
        <w:t xml:space="preserve"> </w:t>
      </w:r>
      <w:r w:rsidR="0081771B">
        <w:rPr>
          <w:b/>
          <w:noProof/>
        </w:rPr>
        <w:t xml:space="preserve">– </w:t>
      </w:r>
      <w:r w:rsidR="00992F22">
        <w:rPr>
          <w:b/>
          <w:noProof/>
        </w:rPr>
        <w:t>29</w:t>
      </w:r>
      <w:r w:rsidR="00CE3541">
        <w:rPr>
          <w:b/>
          <w:noProof/>
          <w:vertAlign w:val="superscript"/>
        </w:rPr>
        <w:t>th</w:t>
      </w:r>
      <w:r w:rsidR="00992F22">
        <w:rPr>
          <w:b/>
          <w:noProof/>
        </w:rPr>
        <w:t xml:space="preserve"> </w:t>
      </w:r>
      <w:r w:rsidR="00D16C6A">
        <w:rPr>
          <w:b/>
          <w:noProof/>
        </w:rPr>
        <w:t>Aug</w:t>
      </w:r>
      <w:r w:rsidR="0081771B" w:rsidRPr="008315AC">
        <w:rPr>
          <w:b/>
          <w:noProof/>
        </w:rPr>
        <w:t>, 202</w:t>
      </w:r>
      <w:r w:rsidR="0081771B">
        <w:rPr>
          <w:b/>
          <w:noProof/>
        </w:rPr>
        <w:t>5</w:t>
      </w:r>
    </w:p>
    <w:p w14:paraId="257CD534" w14:textId="77777777" w:rsidR="007E3B8E" w:rsidRPr="007E3B8E" w:rsidRDefault="007E3B8E" w:rsidP="007E3B8E">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410BEE34" w14:textId="2045F761"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7E3B8E">
        <w:rPr>
          <w:rFonts w:ascii="Arial" w:eastAsia="Times New Roman" w:hAnsi="Arial" w:cs="Times New Roman"/>
          <w:b/>
          <w:kern w:val="0"/>
          <w:szCs w:val="20"/>
          <w:lang w:val="en-GB" w:eastAsia="ja-JP"/>
          <w14:ligatures w14:val="none"/>
        </w:rPr>
        <w:t>Title:</w:t>
      </w:r>
      <w:r w:rsidRPr="007E3B8E">
        <w:rPr>
          <w:rFonts w:ascii="Arial" w:eastAsia="Times New Roman" w:hAnsi="Arial" w:cs="Times New Roman"/>
          <w:kern w:val="0"/>
          <w:szCs w:val="20"/>
          <w:lang w:val="en-GB" w:eastAsia="ja-JP"/>
          <w14:ligatures w14:val="none"/>
        </w:rPr>
        <w:t xml:space="preserve"> </w:t>
      </w:r>
      <w:r w:rsidRPr="007E3B8E">
        <w:rPr>
          <w:rFonts w:ascii="Arial" w:eastAsia="Times New Roman" w:hAnsi="Arial" w:cs="Times New Roman"/>
          <w:kern w:val="0"/>
          <w:szCs w:val="20"/>
          <w:lang w:val="en-GB" w:eastAsia="ja-JP"/>
          <w14:ligatures w14:val="none"/>
        </w:rPr>
        <w:tab/>
      </w:r>
      <w:r w:rsidR="00F65BC9">
        <w:rPr>
          <w:rFonts w:ascii="Arial" w:eastAsia="Times New Roman" w:hAnsi="Arial" w:cs="Times New Roman"/>
          <w:kern w:val="0"/>
          <w:szCs w:val="20"/>
          <w:lang w:val="en-GB" w:eastAsia="ja-JP"/>
          <w14:ligatures w14:val="none"/>
        </w:rPr>
        <w:t>Collection of r</w:t>
      </w:r>
      <w:r w:rsidR="007D33D9">
        <w:rPr>
          <w:rFonts w:ascii="Arial" w:eastAsia="Times New Roman" w:hAnsi="Arial" w:cs="Times New Roman"/>
          <w:kern w:val="0"/>
          <w:szCs w:val="20"/>
          <w:lang w:val="en-GB" w:eastAsia="ja-JP"/>
          <w14:ligatures w14:val="none"/>
        </w:rPr>
        <w:t xml:space="preserve">ejected slice </w:t>
      </w:r>
      <w:r w:rsidR="00B32DF7">
        <w:rPr>
          <w:rFonts w:ascii="Arial" w:eastAsia="Times New Roman" w:hAnsi="Arial" w:cs="Times New Roman"/>
          <w:kern w:val="0"/>
          <w:szCs w:val="20"/>
          <w:lang w:val="en-GB" w:eastAsia="ja-JP"/>
          <w14:ligatures w14:val="none"/>
        </w:rPr>
        <w:t>information</w:t>
      </w:r>
      <w:r w:rsidR="007D33D9">
        <w:rPr>
          <w:rFonts w:ascii="Arial" w:eastAsia="Times New Roman" w:hAnsi="Arial" w:cs="Times New Roman"/>
          <w:kern w:val="0"/>
          <w:szCs w:val="20"/>
          <w:lang w:val="en-GB" w:eastAsia="ja-JP"/>
          <w14:ligatures w14:val="none"/>
        </w:rPr>
        <w:t xml:space="preserve"> for slice coverage optimisation</w:t>
      </w:r>
    </w:p>
    <w:p w14:paraId="01BE1138" w14:textId="40DCC118" w:rsidR="007E3B8E" w:rsidRPr="007E4864" w:rsidRDefault="007E3B8E" w:rsidP="007E3B8E">
      <w:pPr>
        <w:tabs>
          <w:tab w:val="left" w:pos="1985"/>
        </w:tabs>
        <w:overflowPunct w:val="0"/>
        <w:autoSpaceDE w:val="0"/>
        <w:autoSpaceDN w:val="0"/>
        <w:adjustRightInd w:val="0"/>
        <w:spacing w:after="180"/>
        <w:ind w:left="1980" w:hanging="1980"/>
        <w:textAlignment w:val="baseline"/>
        <w:rPr>
          <w:rFonts w:ascii="Arial" w:eastAsia="SimSun" w:hAnsi="Arial" w:cs="Times New Roman"/>
          <w:bCs/>
          <w:kern w:val="0"/>
          <w:szCs w:val="20"/>
          <w:lang w:eastAsia="zh-CN"/>
          <w14:ligatures w14:val="none"/>
        </w:rPr>
      </w:pPr>
      <w:r w:rsidRPr="007E3B8E">
        <w:rPr>
          <w:rFonts w:ascii="Arial" w:eastAsia="Times New Roman" w:hAnsi="Arial" w:cs="Times New Roman"/>
          <w:b/>
          <w:kern w:val="0"/>
          <w:szCs w:val="20"/>
          <w:lang w:val="en-GB" w:eastAsia="ja-JP"/>
          <w14:ligatures w14:val="none"/>
        </w:rPr>
        <w:t xml:space="preserve">Source: </w:t>
      </w:r>
      <w:r w:rsidRPr="007E3B8E">
        <w:rPr>
          <w:rFonts w:ascii="Arial" w:eastAsia="Times New Roman" w:hAnsi="Arial" w:cs="Times New Roman"/>
          <w:b/>
          <w:kern w:val="0"/>
          <w:szCs w:val="20"/>
          <w:lang w:val="en-GB" w:eastAsia="ja-JP"/>
          <w14:ligatures w14:val="none"/>
        </w:rPr>
        <w:tab/>
      </w:r>
      <w:r w:rsidR="007E4864" w:rsidRPr="007E4864">
        <w:rPr>
          <w:rFonts w:ascii="Arial" w:eastAsia="Times New Roman" w:hAnsi="Arial" w:cs="Times New Roman"/>
          <w:bCs/>
          <w:kern w:val="0"/>
          <w:szCs w:val="20"/>
          <w:lang w:val="en-GB" w:eastAsia="ja-JP"/>
          <w14:ligatures w14:val="none"/>
        </w:rPr>
        <w:t>Ericsson, BT, Deutsche Telekom, Jio Platforms (JPL)</w:t>
      </w:r>
      <w:r w:rsidR="004256BF">
        <w:rPr>
          <w:rFonts w:ascii="Arial" w:eastAsia="Times New Roman" w:hAnsi="Arial" w:cs="Times New Roman"/>
          <w:bCs/>
          <w:kern w:val="0"/>
          <w:szCs w:val="20"/>
          <w:lang w:val="en-GB" w:eastAsia="ja-JP"/>
          <w14:ligatures w14:val="none"/>
        </w:rPr>
        <w:t xml:space="preserve">, </w:t>
      </w:r>
      <w:proofErr w:type="spellStart"/>
      <w:r w:rsidR="007F1449" w:rsidRPr="007F1449">
        <w:rPr>
          <w:rFonts w:ascii="Arial" w:eastAsia="Times New Roman" w:hAnsi="Arial" w:cs="Times New Roman"/>
          <w:bCs/>
          <w:kern w:val="0"/>
          <w:szCs w:val="20"/>
          <w:lang w:val="en-GB" w:eastAsia="ja-JP"/>
          <w14:ligatures w14:val="none"/>
        </w:rPr>
        <w:t>FiberCop</w:t>
      </w:r>
      <w:proofErr w:type="spellEnd"/>
      <w:r w:rsidR="007F1449" w:rsidRPr="007F1449">
        <w:rPr>
          <w:rFonts w:ascii="Arial" w:eastAsia="Times New Roman" w:hAnsi="Arial" w:cs="Times New Roman"/>
          <w:bCs/>
          <w:kern w:val="0"/>
          <w:szCs w:val="20"/>
          <w:lang w:val="en-GB" w:eastAsia="ja-JP"/>
          <w14:ligatures w14:val="none"/>
        </w:rPr>
        <w:t xml:space="preserve">, </w:t>
      </w:r>
      <w:proofErr w:type="spellStart"/>
      <w:r w:rsidR="007F1449" w:rsidRPr="007F1449">
        <w:rPr>
          <w:rFonts w:ascii="Arial" w:eastAsia="Times New Roman" w:hAnsi="Arial" w:cs="Times New Roman"/>
          <w:bCs/>
          <w:kern w:val="0"/>
          <w:szCs w:val="20"/>
          <w:lang w:val="en-GB" w:eastAsia="ja-JP"/>
          <w14:ligatures w14:val="none"/>
        </w:rPr>
        <w:t>InterDigital</w:t>
      </w:r>
      <w:proofErr w:type="spellEnd"/>
    </w:p>
    <w:p w14:paraId="73A73A07" w14:textId="77777777" w:rsidR="007E3B8E" w:rsidRPr="007E3B8E" w:rsidRDefault="007E3B8E" w:rsidP="007E3B8E">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Agenda item:</w:t>
      </w:r>
      <w:r w:rsidRPr="007E3B8E">
        <w:rPr>
          <w:rFonts w:ascii="Arial" w:eastAsia="Times New Roman" w:hAnsi="Arial" w:cs="Times New Roman"/>
          <w:kern w:val="0"/>
          <w:szCs w:val="20"/>
          <w:lang w:val="en-GB" w:eastAsia="ja-JP"/>
          <w14:ligatures w14:val="none"/>
        </w:rPr>
        <w:tab/>
        <w:t>10.3.2</w:t>
      </w:r>
    </w:p>
    <w:p w14:paraId="716A1095" w14:textId="7777777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7E3B8E">
        <w:rPr>
          <w:rFonts w:ascii="Arial" w:eastAsia="Times New Roman" w:hAnsi="Arial" w:cs="Times New Roman"/>
          <w:b/>
          <w:kern w:val="0"/>
          <w:szCs w:val="20"/>
          <w:lang w:val="en-GB" w:eastAsia="ja-JP"/>
          <w14:ligatures w14:val="none"/>
        </w:rPr>
        <w:t>Document Type:</w:t>
      </w:r>
      <w:r w:rsidRPr="007E3B8E">
        <w:rPr>
          <w:rFonts w:ascii="Arial" w:eastAsia="Times New Roman" w:hAnsi="Arial" w:cs="Times New Roman"/>
          <w:kern w:val="0"/>
          <w:szCs w:val="20"/>
          <w:lang w:val="en-GB" w:eastAsia="ja-JP"/>
          <w14:ligatures w14:val="none"/>
        </w:rPr>
        <w:tab/>
      </w:r>
      <w:r w:rsidRPr="007E3B8E">
        <w:rPr>
          <w:rFonts w:ascii="Arial" w:eastAsia="Times New Roman" w:hAnsi="Arial" w:cs="Times New Roman" w:hint="eastAsia"/>
          <w:kern w:val="0"/>
          <w:szCs w:val="20"/>
          <w:lang w:val="en-GB" w:eastAsia="ja-JP"/>
          <w14:ligatures w14:val="none"/>
        </w:rPr>
        <w:t>Discussion</w:t>
      </w:r>
      <w:r w:rsidRPr="007E3B8E">
        <w:rPr>
          <w:rFonts w:ascii="Arial" w:eastAsia="Times New Roman" w:hAnsi="Arial" w:cs="Times New Roman"/>
          <w:kern w:val="0"/>
          <w:szCs w:val="20"/>
          <w:lang w:val="en-GB" w:eastAsia="ja-JP"/>
          <w14:ligatures w14:val="none"/>
        </w:rPr>
        <w:t xml:space="preserve"> and decision</w:t>
      </w:r>
    </w:p>
    <w:p w14:paraId="0D0B266F" w14:textId="77777777" w:rsidR="007E3B8E" w:rsidRPr="007E3B8E" w:rsidRDefault="007E3B8E" w:rsidP="007E3B8E">
      <w:pPr>
        <w:tabs>
          <w:tab w:val="left" w:pos="1701"/>
          <w:tab w:val="right" w:pos="9639"/>
        </w:tabs>
        <w:overflowPunct w:val="0"/>
        <w:autoSpaceDE w:val="0"/>
        <w:autoSpaceDN w:val="0"/>
        <w:adjustRightInd w:val="0"/>
        <w:spacing w:after="240"/>
        <w:textAlignment w:val="baseline"/>
        <w:rPr>
          <w:rFonts w:ascii="Arial" w:eastAsia="Times New Roman" w:hAnsi="Arial" w:cs="Times New Roman"/>
          <w:b/>
          <w:kern w:val="0"/>
          <w:sz w:val="22"/>
          <w:szCs w:val="22"/>
          <w:lang w:val="en-GB" w:eastAsia="zh-CN"/>
          <w14:ligatures w14:val="none"/>
        </w:rPr>
      </w:pPr>
    </w:p>
    <w:p w14:paraId="7FCE1F00" w14:textId="77777777" w:rsidR="007E3B8E" w:rsidRPr="007E3B8E" w:rsidRDefault="007E3B8E" w:rsidP="007E3B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7E3B8E">
        <w:rPr>
          <w:rFonts w:ascii="Arial" w:eastAsia="Times New Roman" w:hAnsi="Arial" w:cs="Times New Roman"/>
          <w:kern w:val="0"/>
          <w:sz w:val="36"/>
          <w:szCs w:val="20"/>
          <w:lang w:val="en-GB" w:eastAsia="ja-JP"/>
          <w14:ligatures w14:val="none"/>
        </w:rPr>
        <w:t>1</w:t>
      </w:r>
      <w:r w:rsidRPr="007E3B8E">
        <w:rPr>
          <w:rFonts w:ascii="Arial" w:eastAsia="Times New Roman" w:hAnsi="Arial" w:cs="Times New Roman"/>
          <w:kern w:val="0"/>
          <w:sz w:val="36"/>
          <w:szCs w:val="20"/>
          <w:lang w:val="en-GB" w:eastAsia="ja-JP"/>
          <w14:ligatures w14:val="none"/>
        </w:rPr>
        <w:tab/>
        <w:t>Introduction</w:t>
      </w:r>
    </w:p>
    <w:p w14:paraId="053AF731" w14:textId="7EDD6EF3" w:rsidR="00D053EC"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0" w:name="_Ref178064866"/>
      <w:r w:rsidRPr="00DE0A05">
        <w:rPr>
          <w:rFonts w:ascii="Times New Roman" w:eastAsia="Times New Roman" w:hAnsi="Times New Roman" w:cs="Times New Roman"/>
          <w:kern w:val="0"/>
          <w:sz w:val="20"/>
          <w:szCs w:val="20"/>
          <w:lang w:val="en-GB" w:eastAsia="ja-JP"/>
          <w14:ligatures w14:val="none"/>
        </w:rPr>
        <w:t xml:space="preserve">In meetings leading up to </w:t>
      </w:r>
      <w:r w:rsidR="0091034A">
        <w:rPr>
          <w:rFonts w:ascii="Times New Roman" w:eastAsia="Times New Roman" w:hAnsi="Times New Roman" w:cs="Times New Roman"/>
          <w:kern w:val="0"/>
          <w:sz w:val="20"/>
          <w:szCs w:val="20"/>
          <w:lang w:val="en-GB" w:eastAsia="ja-JP"/>
          <w14:ligatures w14:val="none"/>
        </w:rPr>
        <w:t>RAN</w:t>
      </w:r>
      <w:r w:rsidRPr="00DE0A05">
        <w:rPr>
          <w:rFonts w:ascii="Times New Roman" w:eastAsia="Times New Roman" w:hAnsi="Times New Roman" w:cs="Times New Roman"/>
          <w:kern w:val="0"/>
          <w:sz w:val="20"/>
          <w:szCs w:val="20"/>
          <w:lang w:val="en-GB" w:eastAsia="ja-JP"/>
          <w14:ligatures w14:val="none"/>
        </w:rPr>
        <w:t>3#</w:t>
      </w:r>
      <w:r w:rsidR="00570C77" w:rsidRPr="00DE0A05">
        <w:rPr>
          <w:rFonts w:ascii="Times New Roman" w:eastAsia="Times New Roman" w:hAnsi="Times New Roman" w:cs="Times New Roman"/>
          <w:kern w:val="0"/>
          <w:sz w:val="20"/>
          <w:szCs w:val="20"/>
          <w:lang w:val="en-GB" w:eastAsia="ja-JP"/>
          <w14:ligatures w14:val="none"/>
        </w:rPr>
        <w:t>12</w:t>
      </w:r>
      <w:r w:rsidR="002D48FE">
        <w:rPr>
          <w:rFonts w:ascii="Times New Roman" w:eastAsia="Times New Roman" w:hAnsi="Times New Roman" w:cs="Times New Roman"/>
          <w:kern w:val="0"/>
          <w:sz w:val="20"/>
          <w:szCs w:val="20"/>
          <w:lang w:val="en-GB" w:eastAsia="ja-JP"/>
          <w14:ligatures w14:val="none"/>
        </w:rPr>
        <w:t>8</w:t>
      </w:r>
      <w:r w:rsidR="00871B62">
        <w:rPr>
          <w:rFonts w:ascii="Times New Roman" w:eastAsia="Times New Roman" w:hAnsi="Times New Roman" w:cs="Times New Roman"/>
          <w:kern w:val="0"/>
          <w:sz w:val="20"/>
          <w:szCs w:val="20"/>
          <w:lang w:val="en-GB" w:eastAsia="ja-JP"/>
          <w14:ligatures w14:val="none"/>
        </w:rPr>
        <w:t>,</w:t>
      </w:r>
      <w:r w:rsidR="00570C77">
        <w:rPr>
          <w:rFonts w:ascii="Times New Roman" w:eastAsia="Times New Roman" w:hAnsi="Times New Roman" w:cs="Times New Roman"/>
          <w:kern w:val="0"/>
          <w:sz w:val="20"/>
          <w:szCs w:val="20"/>
          <w:lang w:val="en-GB" w:eastAsia="ja-JP"/>
          <w14:ligatures w14:val="none"/>
        </w:rPr>
        <w:t xml:space="preserve"> </w:t>
      </w:r>
      <w:r w:rsidRPr="00DE0A05">
        <w:rPr>
          <w:rFonts w:ascii="Times New Roman" w:eastAsia="Times New Roman" w:hAnsi="Times New Roman" w:cs="Times New Roman"/>
          <w:kern w:val="0"/>
          <w:sz w:val="20"/>
          <w:szCs w:val="20"/>
          <w:lang w:val="en-GB" w:eastAsia="ja-JP"/>
          <w14:ligatures w14:val="none"/>
        </w:rPr>
        <w:t xml:space="preserve">discussion on proposals regarding enhancements </w:t>
      </w:r>
      <w:r w:rsidR="00783C40">
        <w:rPr>
          <w:rFonts w:ascii="Times New Roman" w:eastAsia="Times New Roman" w:hAnsi="Times New Roman" w:cs="Times New Roman"/>
          <w:kern w:val="0"/>
          <w:sz w:val="20"/>
          <w:szCs w:val="20"/>
          <w:lang w:val="en-GB" w:eastAsia="ja-JP"/>
          <w14:ligatures w14:val="none"/>
        </w:rPr>
        <w:t>to</w:t>
      </w:r>
      <w:r w:rsidR="00783C40" w:rsidRPr="00DE0A05">
        <w:rPr>
          <w:rFonts w:ascii="Times New Roman" w:eastAsia="Times New Roman" w:hAnsi="Times New Roman" w:cs="Times New Roman"/>
          <w:kern w:val="0"/>
          <w:sz w:val="20"/>
          <w:szCs w:val="20"/>
          <w:lang w:val="en-GB" w:eastAsia="ja-JP"/>
          <w14:ligatures w14:val="none"/>
        </w:rPr>
        <w:t xml:space="preserve"> </w:t>
      </w:r>
      <w:r w:rsidRPr="00DE0A05">
        <w:rPr>
          <w:rFonts w:ascii="Times New Roman" w:eastAsia="Times New Roman" w:hAnsi="Times New Roman" w:cs="Times New Roman"/>
          <w:kern w:val="0"/>
          <w:sz w:val="20"/>
          <w:szCs w:val="20"/>
          <w:lang w:val="en-GB" w:eastAsia="ja-JP"/>
          <w14:ligatures w14:val="none"/>
        </w:rPr>
        <w:t xml:space="preserve">log </w:t>
      </w:r>
      <w:r w:rsidR="00483143">
        <w:rPr>
          <w:rFonts w:ascii="Times New Roman" w:eastAsia="Times New Roman" w:hAnsi="Times New Roman" w:cs="Times New Roman"/>
          <w:kern w:val="0"/>
          <w:sz w:val="20"/>
          <w:szCs w:val="20"/>
          <w:lang w:val="en-GB" w:eastAsia="ja-JP"/>
          <w14:ligatures w14:val="none"/>
        </w:rPr>
        <w:t>NAS</w:t>
      </w:r>
      <w:r w:rsidR="000924E6">
        <w:rPr>
          <w:rFonts w:ascii="Times New Roman" w:eastAsia="Times New Roman" w:hAnsi="Times New Roman" w:cs="Times New Roman"/>
          <w:kern w:val="0"/>
          <w:sz w:val="20"/>
          <w:szCs w:val="20"/>
          <w:lang w:val="en-GB" w:eastAsia="ja-JP"/>
          <w14:ligatures w14:val="none"/>
        </w:rPr>
        <w:t>-</w:t>
      </w:r>
      <w:r w:rsidR="00564F34">
        <w:rPr>
          <w:rFonts w:ascii="Times New Roman" w:eastAsia="Times New Roman" w:hAnsi="Times New Roman" w:cs="Times New Roman"/>
          <w:kern w:val="0"/>
          <w:sz w:val="20"/>
          <w:szCs w:val="20"/>
          <w:lang w:val="en-GB" w:eastAsia="ja-JP"/>
          <w14:ligatures w14:val="none"/>
        </w:rPr>
        <w:t>level</w:t>
      </w:r>
      <w:r w:rsidR="00483143">
        <w:rPr>
          <w:rFonts w:ascii="Times New Roman" w:eastAsia="Times New Roman" w:hAnsi="Times New Roman" w:cs="Times New Roman"/>
          <w:kern w:val="0"/>
          <w:sz w:val="20"/>
          <w:szCs w:val="20"/>
          <w:lang w:val="en-GB" w:eastAsia="ja-JP"/>
          <w14:ligatures w14:val="none"/>
        </w:rPr>
        <w:t xml:space="preserve"> </w:t>
      </w:r>
      <w:r w:rsidR="004242F9">
        <w:rPr>
          <w:rFonts w:ascii="Times New Roman" w:eastAsia="Times New Roman" w:hAnsi="Times New Roman" w:cs="Times New Roman"/>
          <w:kern w:val="0"/>
          <w:sz w:val="20"/>
          <w:szCs w:val="20"/>
          <w:lang w:val="en-GB" w:eastAsia="ja-JP"/>
          <w14:ligatures w14:val="none"/>
        </w:rPr>
        <w:t xml:space="preserve">rejected </w:t>
      </w:r>
      <w:r w:rsidRPr="00DE0A05">
        <w:rPr>
          <w:rFonts w:ascii="Times New Roman" w:eastAsia="Times New Roman" w:hAnsi="Times New Roman" w:cs="Times New Roman"/>
          <w:kern w:val="0"/>
          <w:sz w:val="20"/>
          <w:szCs w:val="20"/>
          <w:lang w:val="en-GB" w:eastAsia="ja-JP"/>
          <w14:ligatures w14:val="none"/>
        </w:rPr>
        <w:t>slice service request</w:t>
      </w:r>
      <w:r w:rsidR="00101AD1">
        <w:rPr>
          <w:rFonts w:ascii="Times New Roman" w:eastAsia="Times New Roman" w:hAnsi="Times New Roman" w:cs="Times New Roman"/>
          <w:kern w:val="0"/>
          <w:sz w:val="20"/>
          <w:szCs w:val="20"/>
          <w:lang w:val="en-GB" w:eastAsia="ja-JP"/>
          <w14:ligatures w14:val="none"/>
        </w:rPr>
        <w:t xml:space="preserve">s, </w:t>
      </w:r>
      <w:r w:rsidRPr="00DE0A05">
        <w:rPr>
          <w:rFonts w:ascii="Times New Roman" w:eastAsia="Times New Roman" w:hAnsi="Times New Roman" w:cs="Times New Roman"/>
          <w:kern w:val="0"/>
          <w:sz w:val="20"/>
          <w:szCs w:val="20"/>
          <w:lang w:val="en-GB" w:eastAsia="ja-JP"/>
          <w14:ligatures w14:val="none"/>
        </w:rPr>
        <w:t>due to slice not being supported in the cell from which the UE</w:t>
      </w:r>
      <w:r w:rsidR="002C0328" w:rsidRPr="000E77E9">
        <w:rPr>
          <w:rFonts w:ascii="Times New Roman" w:eastAsia="Times New Roman" w:hAnsi="Times New Roman" w:cs="Times New Roman"/>
          <w:kern w:val="0"/>
          <w:sz w:val="20"/>
          <w:szCs w:val="20"/>
          <w:lang w:val="en-GB" w:eastAsia="ja-JP"/>
          <w14:ligatures w14:val="none"/>
        </w:rPr>
        <w:t xml:space="preserve"> </w:t>
      </w:r>
      <w:r w:rsidR="00CB11F6" w:rsidRPr="000E77E9">
        <w:rPr>
          <w:rFonts w:ascii="Times New Roman" w:eastAsia="Times New Roman" w:hAnsi="Times New Roman" w:cs="Times New Roman"/>
          <w:kern w:val="0"/>
          <w:sz w:val="20"/>
          <w:szCs w:val="20"/>
          <w:lang w:val="en-GB" w:eastAsia="ja-JP"/>
          <w14:ligatures w14:val="none"/>
        </w:rPr>
        <w:t xml:space="preserve">initiated the </w:t>
      </w:r>
      <w:r w:rsidR="002C0328" w:rsidRPr="000E77E9">
        <w:rPr>
          <w:rFonts w:ascii="Times New Roman" w:eastAsia="Times New Roman" w:hAnsi="Times New Roman" w:cs="Times New Roman"/>
          <w:kern w:val="0"/>
          <w:sz w:val="20"/>
          <w:szCs w:val="20"/>
          <w:lang w:val="en-GB" w:eastAsia="ja-JP"/>
          <w14:ligatures w14:val="none"/>
        </w:rPr>
        <w:t>r</w:t>
      </w:r>
      <w:r w:rsidR="00BC59B7">
        <w:rPr>
          <w:rFonts w:ascii="Times New Roman" w:eastAsia="Times New Roman" w:hAnsi="Times New Roman" w:cs="Times New Roman"/>
          <w:kern w:val="0"/>
          <w:sz w:val="20"/>
          <w:szCs w:val="20"/>
          <w:lang w:val="en-GB" w:eastAsia="ja-JP"/>
          <w14:ligatures w14:val="none"/>
        </w:rPr>
        <w:t>e</w:t>
      </w:r>
      <w:r w:rsidRPr="00DE0A05">
        <w:rPr>
          <w:rFonts w:ascii="Times New Roman" w:eastAsia="Times New Roman" w:hAnsi="Times New Roman" w:cs="Times New Roman"/>
          <w:kern w:val="0"/>
          <w:sz w:val="20"/>
          <w:szCs w:val="20"/>
          <w:lang w:val="en-GB" w:eastAsia="ja-JP"/>
          <w14:ligatures w14:val="none"/>
        </w:rPr>
        <w:t xml:space="preserve">quest </w:t>
      </w:r>
      <w:r w:rsidR="009168C1">
        <w:rPr>
          <w:rFonts w:ascii="Times New Roman" w:eastAsia="Times New Roman" w:hAnsi="Times New Roman" w:cs="Times New Roman"/>
          <w:kern w:val="0"/>
          <w:sz w:val="20"/>
          <w:szCs w:val="20"/>
          <w:lang w:val="en-GB" w:eastAsia="ja-JP"/>
          <w14:ligatures w14:val="none"/>
        </w:rPr>
        <w:t xml:space="preserve">have </w:t>
      </w:r>
      <w:r w:rsidR="002470D1">
        <w:rPr>
          <w:rFonts w:ascii="Times New Roman" w:eastAsia="Times New Roman" w:hAnsi="Times New Roman" w:cs="Times New Roman"/>
          <w:kern w:val="0"/>
          <w:sz w:val="20"/>
          <w:szCs w:val="20"/>
          <w:lang w:val="en-GB" w:eastAsia="ja-JP"/>
          <w14:ligatures w14:val="none"/>
        </w:rPr>
        <w:t xml:space="preserve">been </w:t>
      </w:r>
      <w:r w:rsidR="00832D88">
        <w:rPr>
          <w:rFonts w:ascii="Times New Roman" w:eastAsia="Times New Roman" w:hAnsi="Times New Roman" w:cs="Times New Roman"/>
          <w:kern w:val="0"/>
          <w:sz w:val="20"/>
          <w:szCs w:val="20"/>
          <w:lang w:val="en-GB" w:eastAsia="ja-JP"/>
          <w14:ligatures w14:val="none"/>
        </w:rPr>
        <w:t>discussed without much consensus</w:t>
      </w:r>
      <w:r w:rsidRPr="00DE0A05">
        <w:rPr>
          <w:rFonts w:ascii="Times New Roman" w:eastAsia="Times New Roman" w:hAnsi="Times New Roman" w:cs="Times New Roman"/>
          <w:kern w:val="0"/>
          <w:sz w:val="20"/>
          <w:szCs w:val="20"/>
          <w:lang w:val="en-GB" w:eastAsia="ja-JP"/>
          <w14:ligatures w14:val="none"/>
        </w:rPr>
        <w:t xml:space="preserve">. </w:t>
      </w:r>
      <w:r w:rsidR="00013A4C">
        <w:rPr>
          <w:rFonts w:ascii="Times New Roman" w:eastAsia="Times New Roman" w:hAnsi="Times New Roman" w:cs="Times New Roman"/>
          <w:kern w:val="0"/>
          <w:sz w:val="20"/>
          <w:szCs w:val="20"/>
          <w:lang w:val="en-GB" w:eastAsia="ja-JP"/>
          <w14:ligatures w14:val="none"/>
        </w:rPr>
        <w:t xml:space="preserve">During </w:t>
      </w:r>
      <w:r w:rsidR="00BB3A2A">
        <w:rPr>
          <w:rFonts w:ascii="Times New Roman" w:eastAsia="Times New Roman" w:hAnsi="Times New Roman" w:cs="Times New Roman"/>
          <w:kern w:val="0"/>
          <w:sz w:val="20"/>
          <w:szCs w:val="20"/>
          <w:lang w:val="en-GB" w:eastAsia="ja-JP"/>
          <w14:ligatures w14:val="none"/>
        </w:rPr>
        <w:t>RAN</w:t>
      </w:r>
      <w:r w:rsidR="00A55D3C">
        <w:rPr>
          <w:rFonts w:ascii="Times New Roman" w:eastAsia="Times New Roman" w:hAnsi="Times New Roman" w:cs="Times New Roman"/>
          <w:kern w:val="0"/>
          <w:sz w:val="20"/>
          <w:szCs w:val="20"/>
          <w:lang w:val="en-GB" w:eastAsia="ja-JP"/>
          <w14:ligatures w14:val="none"/>
        </w:rPr>
        <w:t>3#128,</w:t>
      </w:r>
      <w:r w:rsidR="00615687">
        <w:rPr>
          <w:rFonts w:ascii="Times New Roman" w:eastAsia="Times New Roman" w:hAnsi="Times New Roman" w:cs="Times New Roman"/>
          <w:kern w:val="0"/>
          <w:sz w:val="20"/>
          <w:szCs w:val="20"/>
          <w:lang w:val="en-GB" w:eastAsia="ja-JP"/>
          <w14:ligatures w14:val="none"/>
        </w:rPr>
        <w:t xml:space="preserve"> </w:t>
      </w:r>
      <w:r w:rsidR="001F0754">
        <w:rPr>
          <w:rFonts w:ascii="Times New Roman" w:eastAsia="Times New Roman" w:hAnsi="Times New Roman" w:cs="Times New Roman"/>
          <w:kern w:val="0"/>
          <w:sz w:val="20"/>
          <w:szCs w:val="20"/>
          <w:lang w:val="en-GB" w:eastAsia="ja-JP"/>
          <w14:ligatures w14:val="none"/>
        </w:rPr>
        <w:t>as a</w:t>
      </w:r>
      <w:r w:rsidR="00331D7F">
        <w:rPr>
          <w:rFonts w:ascii="Times New Roman" w:eastAsia="Times New Roman" w:hAnsi="Times New Roman" w:cs="Times New Roman"/>
          <w:kern w:val="0"/>
          <w:sz w:val="20"/>
          <w:szCs w:val="20"/>
          <w:lang w:val="en-GB" w:eastAsia="ja-JP"/>
          <w14:ligatures w14:val="none"/>
        </w:rPr>
        <w:t xml:space="preserve"> solution to the above issue, </w:t>
      </w:r>
      <w:r w:rsidR="00EA3294">
        <w:rPr>
          <w:rFonts w:ascii="Times New Roman" w:eastAsia="Times New Roman" w:hAnsi="Times New Roman" w:cs="Times New Roman"/>
          <w:kern w:val="0"/>
          <w:sz w:val="20"/>
          <w:szCs w:val="20"/>
          <w:lang w:val="en-GB" w:eastAsia="ja-JP"/>
          <w14:ligatures w14:val="none"/>
        </w:rPr>
        <w:t>an</w:t>
      </w:r>
      <w:r w:rsidR="00615687">
        <w:rPr>
          <w:rFonts w:ascii="Times New Roman" w:eastAsia="Times New Roman" w:hAnsi="Times New Roman" w:cs="Times New Roman"/>
          <w:kern w:val="0"/>
          <w:sz w:val="20"/>
          <w:szCs w:val="20"/>
          <w:lang w:val="en-GB" w:eastAsia="ja-JP"/>
          <w14:ligatures w14:val="none"/>
        </w:rPr>
        <w:t xml:space="preserve"> </w:t>
      </w:r>
      <w:r w:rsidR="00900CB1">
        <w:rPr>
          <w:rFonts w:ascii="Times New Roman" w:eastAsia="Times New Roman" w:hAnsi="Times New Roman" w:cs="Times New Roman"/>
          <w:kern w:val="0"/>
          <w:sz w:val="20"/>
          <w:szCs w:val="20"/>
          <w:lang w:val="en-GB" w:eastAsia="ja-JP"/>
          <w14:ligatures w14:val="none"/>
        </w:rPr>
        <w:t xml:space="preserve">enhancement </w:t>
      </w:r>
      <w:r w:rsidR="007D6838">
        <w:rPr>
          <w:rFonts w:ascii="Times New Roman" w:eastAsia="Times New Roman" w:hAnsi="Times New Roman" w:cs="Times New Roman"/>
          <w:kern w:val="0"/>
          <w:sz w:val="20"/>
          <w:szCs w:val="20"/>
          <w:lang w:val="en-GB" w:eastAsia="ja-JP"/>
          <w14:ligatures w14:val="none"/>
        </w:rPr>
        <w:t>consisting of reporting to the NG-RAN node of the NAS level rejected slices</w:t>
      </w:r>
      <w:r w:rsidR="00F00759">
        <w:rPr>
          <w:rFonts w:ascii="Times New Roman" w:eastAsia="Times New Roman" w:hAnsi="Times New Roman" w:cs="Times New Roman"/>
          <w:kern w:val="0"/>
          <w:sz w:val="20"/>
          <w:szCs w:val="20"/>
          <w:lang w:val="en-GB" w:eastAsia="ja-JP"/>
          <w14:ligatures w14:val="none"/>
        </w:rPr>
        <w:t xml:space="preserve"> for a given UE</w:t>
      </w:r>
      <w:r w:rsidR="007D6838">
        <w:rPr>
          <w:rFonts w:ascii="Times New Roman" w:eastAsia="Times New Roman" w:hAnsi="Times New Roman" w:cs="Times New Roman"/>
          <w:kern w:val="0"/>
          <w:sz w:val="20"/>
          <w:szCs w:val="20"/>
          <w:lang w:val="en-GB" w:eastAsia="ja-JP"/>
          <w14:ligatures w14:val="none"/>
        </w:rPr>
        <w:t xml:space="preserve"> was further discussed </w:t>
      </w:r>
      <w:r w:rsidR="00E62C6D">
        <w:rPr>
          <w:rFonts w:ascii="Times New Roman" w:eastAsia="Times New Roman" w:hAnsi="Times New Roman" w:cs="Times New Roman"/>
          <w:kern w:val="0"/>
          <w:sz w:val="20"/>
          <w:szCs w:val="20"/>
          <w:lang w:val="en-GB" w:eastAsia="ja-JP"/>
          <w14:ligatures w14:val="none"/>
        </w:rPr>
        <w:t xml:space="preserve">and the </w:t>
      </w:r>
      <w:r w:rsidR="00470BC0">
        <w:rPr>
          <w:rFonts w:ascii="Times New Roman" w:eastAsia="Times New Roman" w:hAnsi="Times New Roman" w:cs="Times New Roman"/>
          <w:kern w:val="0"/>
          <w:sz w:val="20"/>
          <w:szCs w:val="20"/>
          <w:lang w:val="en-GB" w:eastAsia="ja-JP"/>
          <w14:ligatures w14:val="none"/>
        </w:rPr>
        <w:t xml:space="preserve">following </w:t>
      </w:r>
      <w:r w:rsidR="00E62C6D">
        <w:rPr>
          <w:rFonts w:ascii="Times New Roman" w:eastAsia="Times New Roman" w:hAnsi="Times New Roman" w:cs="Times New Roman"/>
          <w:kern w:val="0"/>
          <w:sz w:val="20"/>
          <w:szCs w:val="20"/>
          <w:lang w:val="en-GB" w:eastAsia="ja-JP"/>
          <w14:ligatures w14:val="none"/>
        </w:rPr>
        <w:t xml:space="preserve">FFS </w:t>
      </w:r>
      <w:r w:rsidR="00470BC0">
        <w:rPr>
          <w:rFonts w:ascii="Times New Roman" w:eastAsia="Times New Roman" w:hAnsi="Times New Roman" w:cs="Times New Roman"/>
          <w:kern w:val="0"/>
          <w:sz w:val="20"/>
          <w:szCs w:val="20"/>
          <w:lang w:val="en-GB" w:eastAsia="ja-JP"/>
          <w14:ligatures w14:val="none"/>
        </w:rPr>
        <w:t>w</w:t>
      </w:r>
      <w:r w:rsidR="0055083D">
        <w:rPr>
          <w:rFonts w:ascii="Times New Roman" w:eastAsia="Times New Roman" w:hAnsi="Times New Roman" w:cs="Times New Roman"/>
          <w:kern w:val="0"/>
          <w:sz w:val="20"/>
          <w:szCs w:val="20"/>
          <w:lang w:val="en-GB" w:eastAsia="ja-JP"/>
          <w14:ligatures w14:val="none"/>
        </w:rPr>
        <w:t xml:space="preserve">as </w:t>
      </w:r>
      <w:r w:rsidR="004B6793">
        <w:rPr>
          <w:rFonts w:ascii="Times New Roman" w:eastAsia="Times New Roman" w:hAnsi="Times New Roman" w:cs="Times New Roman"/>
          <w:kern w:val="0"/>
          <w:sz w:val="20"/>
          <w:szCs w:val="20"/>
          <w:lang w:val="en-GB" w:eastAsia="ja-JP"/>
          <w14:ligatures w14:val="none"/>
        </w:rPr>
        <w:t>captured</w:t>
      </w:r>
      <w:r w:rsidR="00473BCF">
        <w:rPr>
          <w:rFonts w:ascii="Times New Roman" w:eastAsia="Times New Roman" w:hAnsi="Times New Roman" w:cs="Times New Roman"/>
          <w:kern w:val="0"/>
          <w:sz w:val="20"/>
          <w:szCs w:val="20"/>
          <w:lang w:val="en-GB" w:eastAsia="ja-JP"/>
          <w14:ligatures w14:val="none"/>
        </w:rPr>
        <w:t xml:space="preserve"> </w:t>
      </w:r>
      <w:r w:rsidR="009B2640">
        <w:rPr>
          <w:rFonts w:ascii="Times New Roman" w:eastAsia="Times New Roman" w:hAnsi="Times New Roman" w:cs="Times New Roman"/>
          <w:kern w:val="0"/>
          <w:sz w:val="20"/>
          <w:szCs w:val="20"/>
          <w:lang w:val="en-GB" w:eastAsia="ja-JP"/>
          <w14:ligatures w14:val="none"/>
        </w:rPr>
        <w:t xml:space="preserve">in the </w:t>
      </w:r>
      <w:r w:rsidR="0072087E">
        <w:rPr>
          <w:rFonts w:ascii="Times New Roman" w:eastAsia="Times New Roman" w:hAnsi="Times New Roman" w:cs="Times New Roman"/>
          <w:kern w:val="0"/>
          <w:sz w:val="20"/>
          <w:szCs w:val="20"/>
          <w:lang w:val="en-GB" w:eastAsia="ja-JP"/>
          <w14:ligatures w14:val="none"/>
        </w:rPr>
        <w:t xml:space="preserve">chair </w:t>
      </w:r>
      <w:r w:rsidR="009B2640">
        <w:rPr>
          <w:rFonts w:ascii="Times New Roman" w:eastAsia="Times New Roman" w:hAnsi="Times New Roman" w:cs="Times New Roman"/>
          <w:kern w:val="0"/>
          <w:sz w:val="20"/>
          <w:szCs w:val="20"/>
          <w:lang w:val="en-GB" w:eastAsia="ja-JP"/>
          <w14:ligatures w14:val="none"/>
        </w:rPr>
        <w:t>notes</w:t>
      </w:r>
      <w:r w:rsidR="000C7D9E">
        <w:rPr>
          <w:rFonts w:ascii="Times New Roman" w:eastAsia="Times New Roman" w:hAnsi="Times New Roman" w:cs="Times New Roman"/>
          <w:kern w:val="0"/>
          <w:sz w:val="20"/>
          <w:szCs w:val="20"/>
          <w:lang w:val="en-GB" w:eastAsia="ja-JP"/>
          <w14:ligatures w14:val="none"/>
        </w:rPr>
        <w:t>:</w:t>
      </w:r>
    </w:p>
    <w:p w14:paraId="278EBC0D" w14:textId="15768215" w:rsidR="003E2273" w:rsidRDefault="001F6DB5" w:rsidP="00FD7806">
      <w:pPr>
        <w:spacing w:line="254" w:lineRule="auto"/>
        <w:rPr>
          <w:rFonts w:ascii="Calibri" w:eastAsia="DengXian" w:hAnsi="Calibri" w:cs="Calibri"/>
          <w:b/>
          <w:color w:val="0000FF"/>
          <w:sz w:val="18"/>
        </w:rPr>
      </w:pPr>
      <w:r w:rsidRPr="00C96275">
        <w:rPr>
          <w:rFonts w:ascii="Calibri" w:eastAsia="DengXian" w:hAnsi="Calibri" w:cs="Calibri"/>
          <w:b/>
          <w:bCs/>
          <w:color w:val="0000FF"/>
          <w:sz w:val="18"/>
        </w:rPr>
        <w:t>Whether to do enhancement on reporting rejected slice from CN to NG-RAN based on the request from NG-RAN?</w:t>
      </w:r>
    </w:p>
    <w:p w14:paraId="2065009A" w14:textId="77777777" w:rsidR="00FD7806" w:rsidRPr="00FD7806" w:rsidRDefault="00FD7806" w:rsidP="00FD7806">
      <w:pPr>
        <w:spacing w:line="254" w:lineRule="auto"/>
        <w:rPr>
          <w:rFonts w:ascii="Calibri" w:eastAsia="DengXian" w:hAnsi="Calibri" w:cs="Calibri"/>
          <w:b/>
          <w:bCs/>
          <w:color w:val="0000FF"/>
          <w:sz w:val="18"/>
        </w:rPr>
      </w:pPr>
    </w:p>
    <w:p w14:paraId="54E12F9F" w14:textId="6D20B8F7" w:rsidR="00473BCF" w:rsidRPr="00DE0A05" w:rsidRDefault="00473BCF" w:rsidP="001F6DB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In this contribution, we provide further details about the problem and potential solutions</w:t>
      </w:r>
      <w:r w:rsidR="00EF6A65">
        <w:rPr>
          <w:rFonts w:ascii="Times New Roman" w:eastAsia="Times New Roman" w:hAnsi="Times New Roman" w:cs="Times New Roman"/>
          <w:kern w:val="0"/>
          <w:sz w:val="20"/>
          <w:szCs w:val="20"/>
          <w:lang w:val="en-GB" w:eastAsia="ja-JP"/>
          <w14:ligatures w14:val="none"/>
        </w:rPr>
        <w:t xml:space="preserve"> to solve it</w:t>
      </w:r>
      <w:r>
        <w:rPr>
          <w:rFonts w:ascii="Times New Roman" w:eastAsia="Times New Roman" w:hAnsi="Times New Roman" w:cs="Times New Roman"/>
          <w:kern w:val="0"/>
          <w:sz w:val="20"/>
          <w:szCs w:val="20"/>
          <w:lang w:val="en-GB" w:eastAsia="ja-JP"/>
          <w14:ligatures w14:val="none"/>
        </w:rPr>
        <w:t>.</w:t>
      </w:r>
    </w:p>
    <w:p w14:paraId="73C849B3" w14:textId="0322154A" w:rsidR="00DE0A05" w:rsidRPr="00DE0A05" w:rsidRDefault="00DE0A05" w:rsidP="00DE0A0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DE0A05">
        <w:rPr>
          <w:rFonts w:ascii="Arial" w:eastAsia="Times New Roman" w:hAnsi="Arial" w:cs="Times New Roman"/>
          <w:kern w:val="0"/>
          <w:sz w:val="36"/>
          <w:szCs w:val="20"/>
          <w:lang w:val="en-GB" w:eastAsia="ja-JP"/>
          <w14:ligatures w14:val="none"/>
        </w:rPr>
        <w:t>2</w:t>
      </w:r>
      <w:r w:rsidRPr="00DE0A05">
        <w:rPr>
          <w:rFonts w:ascii="Arial" w:eastAsia="Times New Roman" w:hAnsi="Arial" w:cs="Times New Roman"/>
          <w:kern w:val="0"/>
          <w:sz w:val="36"/>
          <w:szCs w:val="20"/>
          <w:lang w:val="en-GB" w:eastAsia="ja-JP"/>
          <w14:ligatures w14:val="none"/>
        </w:rPr>
        <w:tab/>
        <w:t>Discussion</w:t>
      </w:r>
      <w:bookmarkEnd w:id="0"/>
    </w:p>
    <w:p w14:paraId="101B132B" w14:textId="5D3B9658" w:rsidR="00BF7379" w:rsidRPr="00F10649" w:rsidRDefault="00BF7379">
      <w:pPr>
        <w:pStyle w:val="Heading5"/>
        <w:rPr>
          <w:rFonts w:ascii="Arial" w:eastAsia="Times New Roman" w:hAnsi="Arial" w:cs="Arial"/>
          <w:color w:val="auto"/>
          <w:sz w:val="28"/>
          <w:szCs w:val="28"/>
          <w:lang w:val="en-GB" w:eastAsia="ja-JP"/>
        </w:rPr>
      </w:pPr>
      <w:r w:rsidRPr="00F10649">
        <w:rPr>
          <w:rFonts w:ascii="Arial" w:eastAsia="Times New Roman" w:hAnsi="Arial" w:cs="Arial"/>
          <w:color w:val="auto"/>
          <w:sz w:val="28"/>
          <w:szCs w:val="28"/>
          <w:lang w:val="en-GB" w:eastAsia="ja-JP"/>
        </w:rPr>
        <w:t>2.1 Slice support within a tracking area</w:t>
      </w:r>
    </w:p>
    <w:p w14:paraId="4EBA6724" w14:textId="77777777" w:rsidR="007E6078" w:rsidRPr="007E6078" w:rsidRDefault="007E6078" w:rsidP="007E6078">
      <w:pPr>
        <w:rPr>
          <w:lang w:val="en-GB" w:eastAsia="ja-JP"/>
        </w:rPr>
      </w:pPr>
    </w:p>
    <w:p w14:paraId="03539E9B" w14:textId="489826F3" w:rsidR="000C3817" w:rsidRDefault="00A41332"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In NR </w:t>
      </w:r>
      <w:r w:rsidR="00632772">
        <w:rPr>
          <w:rFonts w:ascii="Times New Roman" w:eastAsia="Times New Roman" w:hAnsi="Times New Roman" w:cs="Times New Roman"/>
          <w:kern w:val="0"/>
          <w:sz w:val="20"/>
          <w:szCs w:val="20"/>
          <w:lang w:val="en-GB" w:eastAsia="ja-JP"/>
          <w14:ligatures w14:val="none"/>
        </w:rPr>
        <w:t xml:space="preserve">slices </w:t>
      </w:r>
      <w:r w:rsidR="00284D72">
        <w:rPr>
          <w:rFonts w:ascii="Times New Roman" w:eastAsia="Times New Roman" w:hAnsi="Times New Roman" w:cs="Times New Roman"/>
          <w:kern w:val="0"/>
          <w:sz w:val="20"/>
          <w:szCs w:val="20"/>
          <w:lang w:val="en-GB" w:eastAsia="ja-JP"/>
          <w14:ligatures w14:val="none"/>
        </w:rPr>
        <w:t xml:space="preserve">are uniformly </w:t>
      </w:r>
      <w:r w:rsidR="000C3817">
        <w:rPr>
          <w:rFonts w:ascii="Times New Roman" w:eastAsia="Times New Roman" w:hAnsi="Times New Roman" w:cs="Times New Roman"/>
          <w:kern w:val="0"/>
          <w:sz w:val="20"/>
          <w:szCs w:val="20"/>
          <w:lang w:val="en-GB" w:eastAsia="ja-JP"/>
          <w14:ligatures w14:val="none"/>
        </w:rPr>
        <w:t>supported</w:t>
      </w:r>
      <w:r w:rsidR="00284D72">
        <w:rPr>
          <w:rFonts w:ascii="Times New Roman" w:eastAsia="Times New Roman" w:hAnsi="Times New Roman" w:cs="Times New Roman"/>
          <w:kern w:val="0"/>
          <w:sz w:val="20"/>
          <w:szCs w:val="20"/>
          <w:lang w:val="en-GB" w:eastAsia="ja-JP"/>
          <w14:ligatures w14:val="none"/>
        </w:rPr>
        <w:t xml:space="preserve"> across a </w:t>
      </w:r>
      <w:r w:rsidR="00F57701">
        <w:rPr>
          <w:rFonts w:ascii="Times New Roman" w:eastAsia="Times New Roman" w:hAnsi="Times New Roman" w:cs="Times New Roman"/>
          <w:kern w:val="0"/>
          <w:sz w:val="20"/>
          <w:szCs w:val="20"/>
          <w:lang w:val="en-GB" w:eastAsia="ja-JP"/>
          <w14:ligatures w14:val="none"/>
        </w:rPr>
        <w:t xml:space="preserve">Tracking Area within a </w:t>
      </w:r>
      <w:r w:rsidR="006D262C">
        <w:rPr>
          <w:rFonts w:ascii="Times New Roman" w:eastAsia="Times New Roman" w:hAnsi="Times New Roman" w:cs="Times New Roman"/>
          <w:kern w:val="0"/>
          <w:sz w:val="20"/>
          <w:szCs w:val="20"/>
          <w:lang w:val="en-GB" w:eastAsia="ja-JP"/>
          <w14:ligatures w14:val="none"/>
        </w:rPr>
        <w:t>R</w:t>
      </w:r>
      <w:r w:rsidR="00790657">
        <w:rPr>
          <w:rFonts w:ascii="Times New Roman" w:eastAsia="Times New Roman" w:hAnsi="Times New Roman" w:cs="Times New Roman"/>
          <w:kern w:val="0"/>
          <w:sz w:val="20"/>
          <w:szCs w:val="20"/>
          <w:lang w:val="en-GB" w:eastAsia="ja-JP"/>
          <w14:ligatures w14:val="none"/>
        </w:rPr>
        <w:t xml:space="preserve">egistration </w:t>
      </w:r>
      <w:r w:rsidR="006D262C">
        <w:rPr>
          <w:rFonts w:ascii="Times New Roman" w:eastAsia="Times New Roman" w:hAnsi="Times New Roman" w:cs="Times New Roman"/>
          <w:kern w:val="0"/>
          <w:sz w:val="20"/>
          <w:szCs w:val="20"/>
          <w:lang w:val="en-GB" w:eastAsia="ja-JP"/>
          <w14:ligatures w14:val="none"/>
        </w:rPr>
        <w:t>A</w:t>
      </w:r>
      <w:r w:rsidR="00284D72">
        <w:rPr>
          <w:rFonts w:ascii="Times New Roman" w:eastAsia="Times New Roman" w:hAnsi="Times New Roman" w:cs="Times New Roman"/>
          <w:kern w:val="0"/>
          <w:sz w:val="20"/>
          <w:szCs w:val="20"/>
          <w:lang w:val="en-GB" w:eastAsia="ja-JP"/>
          <w14:ligatures w14:val="none"/>
        </w:rPr>
        <w:t>rea</w:t>
      </w:r>
      <w:r w:rsidR="006F4840">
        <w:rPr>
          <w:rFonts w:ascii="Times New Roman" w:eastAsia="Times New Roman" w:hAnsi="Times New Roman" w:cs="Times New Roman"/>
          <w:kern w:val="0"/>
          <w:sz w:val="20"/>
          <w:szCs w:val="20"/>
          <w:lang w:val="en-GB" w:eastAsia="ja-JP"/>
          <w14:ligatures w14:val="none"/>
        </w:rPr>
        <w:t xml:space="preserve">, </w:t>
      </w:r>
      <w:r w:rsidR="000C3817">
        <w:rPr>
          <w:rFonts w:ascii="Times New Roman" w:eastAsia="Times New Roman" w:hAnsi="Times New Roman" w:cs="Times New Roman"/>
          <w:kern w:val="0"/>
          <w:sz w:val="20"/>
          <w:szCs w:val="20"/>
          <w:lang w:val="en-GB" w:eastAsia="ja-JP"/>
          <w14:ligatures w14:val="none"/>
        </w:rPr>
        <w:t xml:space="preserve">as specified in </w:t>
      </w:r>
      <w:r w:rsidR="0066680A">
        <w:rPr>
          <w:rFonts w:ascii="Times New Roman" w:eastAsia="Times New Roman" w:hAnsi="Times New Roman" w:cs="Times New Roman"/>
          <w:kern w:val="0"/>
          <w:sz w:val="20"/>
          <w:szCs w:val="20"/>
          <w:lang w:val="en-GB" w:eastAsia="ja-JP"/>
          <w14:ligatures w14:val="none"/>
        </w:rPr>
        <w:t>[</w:t>
      </w:r>
      <w:r w:rsidR="008466D0">
        <w:rPr>
          <w:rFonts w:ascii="Times New Roman" w:eastAsia="Times New Roman" w:hAnsi="Times New Roman" w:cs="Times New Roman"/>
          <w:kern w:val="0"/>
          <w:sz w:val="20"/>
          <w:szCs w:val="20"/>
          <w:lang w:val="en-GB" w:eastAsia="ja-JP"/>
          <w14:ligatures w14:val="none"/>
        </w:rPr>
        <w:t>2</w:t>
      </w:r>
      <w:r w:rsidR="0066680A">
        <w:rPr>
          <w:rFonts w:ascii="Times New Roman" w:eastAsia="Times New Roman" w:hAnsi="Times New Roman" w:cs="Times New Roman"/>
          <w:kern w:val="0"/>
          <w:sz w:val="20"/>
          <w:szCs w:val="20"/>
          <w:lang w:val="en-GB" w:eastAsia="ja-JP"/>
          <w14:ligatures w14:val="none"/>
        </w:rPr>
        <w:t>]</w:t>
      </w:r>
      <w:r w:rsidR="00F370D0">
        <w:rPr>
          <w:rFonts w:ascii="Times New Roman" w:eastAsia="Times New Roman" w:hAnsi="Times New Roman" w:cs="Times New Roman"/>
          <w:kern w:val="0"/>
          <w:sz w:val="20"/>
          <w:szCs w:val="20"/>
          <w:lang w:val="en-GB" w:eastAsia="ja-JP"/>
          <w14:ligatures w14:val="none"/>
        </w:rPr>
        <w:t xml:space="preserve"> </w:t>
      </w:r>
      <w:r w:rsidR="00835DEE">
        <w:rPr>
          <w:rFonts w:ascii="Times New Roman" w:eastAsia="Times New Roman" w:hAnsi="Times New Roman" w:cs="Times New Roman"/>
          <w:kern w:val="0"/>
          <w:sz w:val="20"/>
          <w:szCs w:val="20"/>
          <w:lang w:val="en-GB" w:eastAsia="ja-JP"/>
          <w14:ligatures w14:val="none"/>
        </w:rPr>
        <w:t>the list of slices supported per Tracking Area, i.e.,</w:t>
      </w:r>
      <w:r w:rsidR="00687E45">
        <w:rPr>
          <w:rFonts w:ascii="Times New Roman" w:eastAsia="Times New Roman" w:hAnsi="Times New Roman" w:cs="Times New Roman"/>
          <w:kern w:val="0"/>
          <w:sz w:val="20"/>
          <w:szCs w:val="20"/>
          <w:lang w:val="en-GB" w:eastAsia="ja-JP"/>
          <w14:ligatures w14:val="none"/>
        </w:rPr>
        <w:t xml:space="preserve"> </w:t>
      </w:r>
      <w:r w:rsidR="003E1484">
        <w:rPr>
          <w:rFonts w:ascii="Times New Roman" w:eastAsia="Times New Roman" w:hAnsi="Times New Roman" w:cs="Times New Roman"/>
          <w:i/>
          <w:iCs/>
          <w:kern w:val="0"/>
          <w:sz w:val="20"/>
          <w:szCs w:val="20"/>
          <w:lang w:val="en-GB" w:eastAsia="ja-JP"/>
          <w14:ligatures w14:val="none"/>
        </w:rPr>
        <w:t>TAI S</w:t>
      </w:r>
      <w:r w:rsidR="00D833E6" w:rsidRPr="000C5E9A">
        <w:rPr>
          <w:rFonts w:ascii="Times New Roman" w:eastAsia="Times New Roman" w:hAnsi="Times New Roman" w:cs="Times New Roman"/>
          <w:i/>
          <w:iCs/>
          <w:kern w:val="0"/>
          <w:sz w:val="20"/>
          <w:szCs w:val="20"/>
          <w:lang w:val="en-GB" w:eastAsia="ja-JP"/>
          <w14:ligatures w14:val="none"/>
        </w:rPr>
        <w:t>lice Support List</w:t>
      </w:r>
      <w:r w:rsidR="00D833E6" w:rsidRPr="000C5E9A" w:rsidDel="000C3817">
        <w:rPr>
          <w:rFonts w:ascii="Times New Roman" w:eastAsia="Times New Roman" w:hAnsi="Times New Roman" w:cs="Times New Roman"/>
          <w:i/>
          <w:iCs/>
          <w:kern w:val="0"/>
          <w:sz w:val="20"/>
          <w:szCs w:val="20"/>
          <w:lang w:val="en-GB" w:eastAsia="ja-JP"/>
          <w14:ligatures w14:val="none"/>
        </w:rPr>
        <w:t xml:space="preserve"> </w:t>
      </w:r>
      <w:r w:rsidR="00D833E6">
        <w:rPr>
          <w:rFonts w:ascii="Times New Roman" w:eastAsia="Times New Roman" w:hAnsi="Times New Roman" w:cs="Times New Roman"/>
          <w:kern w:val="0"/>
          <w:sz w:val="20"/>
          <w:szCs w:val="20"/>
          <w:lang w:val="en-GB" w:eastAsia="ja-JP"/>
          <w14:ligatures w14:val="none"/>
        </w:rPr>
        <w:t>IE defined in section 9.3.1.17 of [2]</w:t>
      </w:r>
      <w:r w:rsidR="008466D0">
        <w:rPr>
          <w:rFonts w:ascii="Times New Roman" w:eastAsia="Times New Roman" w:hAnsi="Times New Roman" w:cs="Times New Roman"/>
          <w:kern w:val="0"/>
          <w:sz w:val="20"/>
          <w:szCs w:val="20"/>
          <w:lang w:val="en-GB" w:eastAsia="ja-JP"/>
          <w14:ligatures w14:val="none"/>
        </w:rPr>
        <w:t xml:space="preserve"> is first defined b</w:t>
      </w:r>
      <w:r w:rsidR="001C6EB6">
        <w:rPr>
          <w:rFonts w:ascii="Times New Roman" w:eastAsia="Times New Roman" w:hAnsi="Times New Roman" w:cs="Times New Roman"/>
          <w:kern w:val="0"/>
          <w:sz w:val="20"/>
          <w:szCs w:val="20"/>
          <w:lang w:val="en-GB" w:eastAsia="ja-JP"/>
          <w14:ligatures w14:val="none"/>
        </w:rPr>
        <w:t>y</w:t>
      </w:r>
      <w:r w:rsidR="008466D0">
        <w:rPr>
          <w:rFonts w:ascii="Times New Roman" w:eastAsia="Times New Roman" w:hAnsi="Times New Roman" w:cs="Times New Roman"/>
          <w:kern w:val="0"/>
          <w:sz w:val="20"/>
          <w:szCs w:val="20"/>
          <w:lang w:val="en-GB" w:eastAsia="ja-JP"/>
          <w14:ligatures w14:val="none"/>
        </w:rPr>
        <w:t xml:space="preserve"> the OAM in the </w:t>
      </w:r>
      <w:proofErr w:type="spellStart"/>
      <w:r w:rsidR="008466D0">
        <w:rPr>
          <w:rFonts w:ascii="Times New Roman" w:eastAsia="Times New Roman" w:hAnsi="Times New Roman" w:cs="Times New Roman"/>
          <w:kern w:val="0"/>
          <w:sz w:val="20"/>
          <w:szCs w:val="20"/>
          <w:lang w:val="en-GB" w:eastAsia="ja-JP"/>
          <w14:ligatures w14:val="none"/>
        </w:rPr>
        <w:t>gNB</w:t>
      </w:r>
      <w:proofErr w:type="spellEnd"/>
      <w:r w:rsidR="008466D0">
        <w:rPr>
          <w:rFonts w:ascii="Times New Roman" w:eastAsia="Times New Roman" w:hAnsi="Times New Roman" w:cs="Times New Roman"/>
          <w:kern w:val="0"/>
          <w:sz w:val="20"/>
          <w:szCs w:val="20"/>
          <w:lang w:val="en-GB" w:eastAsia="ja-JP"/>
          <w14:ligatures w14:val="none"/>
        </w:rPr>
        <w:t xml:space="preserve"> </w:t>
      </w:r>
      <w:r w:rsidR="001C6EB6">
        <w:rPr>
          <w:rFonts w:ascii="Times New Roman" w:eastAsia="Times New Roman" w:hAnsi="Times New Roman" w:cs="Times New Roman"/>
          <w:kern w:val="0"/>
          <w:sz w:val="20"/>
          <w:szCs w:val="20"/>
          <w:lang w:val="en-GB" w:eastAsia="ja-JP"/>
          <w14:ligatures w14:val="none"/>
        </w:rPr>
        <w:t xml:space="preserve">which </w:t>
      </w:r>
      <w:r w:rsidR="00184DAA">
        <w:rPr>
          <w:rFonts w:ascii="Times New Roman" w:eastAsia="Times New Roman" w:hAnsi="Times New Roman" w:cs="Times New Roman"/>
          <w:kern w:val="0"/>
          <w:sz w:val="20"/>
          <w:szCs w:val="20"/>
          <w:lang w:val="en-GB" w:eastAsia="ja-JP"/>
          <w14:ligatures w14:val="none"/>
        </w:rPr>
        <w:t xml:space="preserve">later on transfers the information </w:t>
      </w:r>
      <w:r w:rsidR="008466D0">
        <w:rPr>
          <w:rFonts w:ascii="Times New Roman" w:eastAsia="Times New Roman" w:hAnsi="Times New Roman" w:cs="Times New Roman"/>
          <w:kern w:val="0"/>
          <w:sz w:val="20"/>
          <w:szCs w:val="20"/>
          <w:lang w:val="en-GB" w:eastAsia="ja-JP"/>
          <w14:ligatures w14:val="none"/>
        </w:rPr>
        <w:t>to the AMF in the NG SETUP REQUEST or in the RAN CONFIGURATION UPDATE message.</w:t>
      </w:r>
    </w:p>
    <w:p w14:paraId="634D97F8" w14:textId="2F73A2AD"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1" w:name="_Toc20955116"/>
      <w:bookmarkStart w:id="2" w:name="_Toc29503562"/>
      <w:bookmarkStart w:id="3" w:name="_Toc29504146"/>
      <w:bookmarkStart w:id="4" w:name="_Toc29504730"/>
      <w:bookmarkStart w:id="5" w:name="_Toc36553176"/>
      <w:bookmarkStart w:id="6" w:name="_Toc36554903"/>
      <w:bookmarkStart w:id="7" w:name="_Toc45652212"/>
      <w:bookmarkStart w:id="8" w:name="_Toc45658644"/>
      <w:bookmarkStart w:id="9" w:name="_Toc45720464"/>
      <w:bookmarkStart w:id="10" w:name="_Toc45798344"/>
      <w:bookmarkStart w:id="11" w:name="_Toc45897733"/>
      <w:bookmarkStart w:id="12" w:name="_Toc51745937"/>
      <w:bookmarkStart w:id="13" w:name="_Toc64446201"/>
      <w:bookmarkStart w:id="14" w:name="_Toc73982071"/>
      <w:bookmarkStart w:id="15" w:name="_Toc88652160"/>
      <w:bookmarkStart w:id="16" w:name="_Toc97891203"/>
      <w:bookmarkStart w:id="17" w:name="_Toc99123324"/>
      <w:bookmarkStart w:id="18" w:name="_Toc99662128"/>
      <w:bookmarkStart w:id="19" w:name="_Toc105152194"/>
      <w:bookmarkStart w:id="20" w:name="_Toc105174000"/>
      <w:bookmarkStart w:id="21" w:name="_Toc106108998"/>
      <w:bookmarkStart w:id="22" w:name="_Toc106122903"/>
      <w:bookmarkStart w:id="23" w:name="_Toc107409456"/>
      <w:bookmarkStart w:id="24" w:name="_Toc112756645"/>
      <w:bookmarkStart w:id="25" w:name="_Toc192842020"/>
      <w:r w:rsidRPr="00CA75FD">
        <w:rPr>
          <w:rFonts w:ascii="Times New Roman" w:eastAsia="Times New Roman" w:hAnsi="Times New Roman" w:cs="Times New Roman"/>
          <w:kern w:val="0"/>
          <w:sz w:val="20"/>
          <w:szCs w:val="20"/>
          <w:lang w:val="en-GB" w:eastAsia="ja-JP"/>
          <w14:ligatures w14:val="none"/>
        </w:rPr>
        <w:t>9.2.6.1</w:t>
      </w:r>
      <w:r w:rsidRPr="00CA75FD">
        <w:rPr>
          <w:rFonts w:ascii="Times New Roman" w:eastAsia="Times New Roman" w:hAnsi="Times New Roman" w:cs="Times New Roman"/>
          <w:kern w:val="0"/>
          <w:sz w:val="20"/>
          <w:szCs w:val="20"/>
          <w:lang w:val="en-GB" w:eastAsia="ja-JP"/>
          <w14:ligatures w14:val="none"/>
        </w:rPr>
        <w:tab/>
        <w:t>NG SETUP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Times New Roman" w:eastAsia="Times New Roman" w:hAnsi="Times New Roman" w:cs="Times New Roman"/>
          <w:kern w:val="0"/>
          <w:sz w:val="20"/>
          <w:szCs w:val="20"/>
          <w:lang w:val="en-GB" w:eastAsia="ja-JP"/>
          <w14:ligatures w14:val="none"/>
        </w:rPr>
        <w:t xml:space="preserve"> </w:t>
      </w:r>
      <w:r w:rsidR="00715271">
        <w:rPr>
          <w:rFonts w:ascii="Times New Roman" w:eastAsia="Times New Roman" w:hAnsi="Times New Roman" w:cs="Times New Roman"/>
          <w:kern w:val="0"/>
          <w:sz w:val="20"/>
          <w:szCs w:val="20"/>
          <w:lang w:val="en-GB" w:eastAsia="ja-JP"/>
          <w14:ligatures w14:val="none"/>
        </w:rPr>
        <w:t>(ex</w:t>
      </w:r>
      <w:r w:rsidR="007D0DBF">
        <w:rPr>
          <w:rFonts w:ascii="Times New Roman" w:eastAsia="Times New Roman" w:hAnsi="Times New Roman" w:cs="Times New Roman"/>
          <w:kern w:val="0"/>
          <w:sz w:val="20"/>
          <w:szCs w:val="20"/>
          <w:lang w:val="en-GB" w:eastAsia="ja-JP"/>
          <w14:ligatures w14:val="none"/>
        </w:rPr>
        <w:t>cerpt from 3GPP</w:t>
      </w:r>
      <w:r w:rsidR="000B2625">
        <w:rPr>
          <w:rFonts w:ascii="Times New Roman" w:eastAsia="Times New Roman" w:hAnsi="Times New Roman" w:cs="Times New Roman"/>
          <w:kern w:val="0"/>
          <w:sz w:val="20"/>
          <w:szCs w:val="20"/>
          <w:lang w:val="en-GB" w:eastAsia="ja-JP"/>
          <w14:ligatures w14:val="none"/>
        </w:rPr>
        <w:t xml:space="preserve"> TS 38.413</w:t>
      </w:r>
      <w:r w:rsidR="0019396E">
        <w:rPr>
          <w:rFonts w:ascii="Times New Roman" w:eastAsia="Times New Roman" w:hAnsi="Times New Roman" w:cs="Times New Roman"/>
          <w:kern w:val="0"/>
          <w:sz w:val="20"/>
          <w:szCs w:val="20"/>
          <w:lang w:val="en-GB" w:eastAsia="ja-JP"/>
          <w14:ligatures w14:val="none"/>
        </w:rPr>
        <w:t>[2]</w:t>
      </w:r>
      <w:r w:rsidR="00715271">
        <w:rPr>
          <w:rFonts w:ascii="Times New Roman" w:eastAsia="Times New Roman" w:hAnsi="Times New Roman" w:cs="Times New Roman"/>
          <w:kern w:val="0"/>
          <w:sz w:val="20"/>
          <w:szCs w:val="20"/>
          <w:lang w:val="en-GB" w:eastAsia="ja-JP"/>
          <w14:ligatures w14:val="none"/>
        </w:rPr>
        <w:t>)</w:t>
      </w:r>
    </w:p>
    <w:p w14:paraId="32CBEA9F" w14:textId="77777777" w:rsidR="00CA75FD" w:rsidRP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This message is sent by the NG-RAN node to transfer application layer information for an NG-C interface instance.</w:t>
      </w:r>
    </w:p>
    <w:p w14:paraId="53F4B452" w14:textId="7436FE91" w:rsid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A75FD">
        <w:rPr>
          <w:rFonts w:ascii="Times New Roman" w:eastAsia="Times New Roman" w:hAnsi="Times New Roman" w:cs="Times New Roman"/>
          <w:kern w:val="0"/>
          <w:sz w:val="20"/>
          <w:szCs w:val="20"/>
          <w:lang w:val="en-GB" w:eastAsia="ja-JP"/>
          <w14:ligatures w14:val="none"/>
        </w:rPr>
        <w:t xml:space="preserve">Direction: NG-RAN node </w:t>
      </w:r>
      <w:r w:rsidRPr="00CA75FD">
        <w:rPr>
          <w:rFonts w:ascii="Times New Roman" w:eastAsia="Times New Roman" w:hAnsi="Times New Roman" w:cs="Times New Roman"/>
          <w:kern w:val="0"/>
          <w:sz w:val="20"/>
          <w:szCs w:val="20"/>
          <w:lang w:val="en-GB" w:eastAsia="ja-JP"/>
          <w14:ligatures w14:val="none"/>
        </w:rPr>
        <w:sym w:font="Symbol" w:char="F0AE"/>
      </w:r>
      <w:r w:rsidRPr="00CA75FD">
        <w:rPr>
          <w:rFonts w:ascii="Times New Roman" w:eastAsia="Times New Roman" w:hAnsi="Times New Roman" w:cs="Times New Roman"/>
          <w:kern w:val="0"/>
          <w:sz w:val="20"/>
          <w:szCs w:val="20"/>
          <w:lang w:val="en-GB" w:eastAsia="ja-JP"/>
          <w14:ligatures w14:val="none"/>
        </w:rPr>
        <w:t xml:space="preserve"> AMF</w:t>
      </w:r>
    </w:p>
    <w:p w14:paraId="232425D7" w14:textId="77777777" w:rsidR="00CA75FD" w:rsidRDefault="00CA75FD"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01AF9" w:rsidRPr="001D2E49" w14:paraId="771CADDA" w14:textId="77777777" w:rsidTr="00D01AF9">
        <w:tc>
          <w:tcPr>
            <w:tcW w:w="2267" w:type="dxa"/>
          </w:tcPr>
          <w:p w14:paraId="5A88F190" w14:textId="77777777" w:rsidR="00D01AF9" w:rsidRPr="001D2E49" w:rsidRDefault="00D01AF9">
            <w:pPr>
              <w:pStyle w:val="TAH"/>
              <w:rPr>
                <w:rFonts w:cs="Arial"/>
                <w:lang w:eastAsia="ja-JP"/>
              </w:rPr>
            </w:pPr>
            <w:r w:rsidRPr="001D2E49">
              <w:rPr>
                <w:rFonts w:cs="Arial"/>
                <w:lang w:eastAsia="ja-JP"/>
              </w:rPr>
              <w:lastRenderedPageBreak/>
              <w:t>IE/Group Name</w:t>
            </w:r>
          </w:p>
        </w:tc>
        <w:tc>
          <w:tcPr>
            <w:tcW w:w="1020" w:type="dxa"/>
          </w:tcPr>
          <w:p w14:paraId="52A811DB" w14:textId="77777777" w:rsidR="00D01AF9" w:rsidRPr="001D2E49" w:rsidRDefault="00D01AF9">
            <w:pPr>
              <w:pStyle w:val="TAH"/>
              <w:rPr>
                <w:rFonts w:cs="Arial"/>
                <w:lang w:eastAsia="ja-JP"/>
              </w:rPr>
            </w:pPr>
            <w:r w:rsidRPr="001D2E49">
              <w:rPr>
                <w:rFonts w:cs="Arial"/>
                <w:lang w:eastAsia="ja-JP"/>
              </w:rPr>
              <w:t>Presence</w:t>
            </w:r>
          </w:p>
        </w:tc>
        <w:tc>
          <w:tcPr>
            <w:tcW w:w="1080" w:type="dxa"/>
          </w:tcPr>
          <w:p w14:paraId="14C1D1A8" w14:textId="77777777" w:rsidR="00D01AF9" w:rsidRPr="001D2E49" w:rsidRDefault="00D01AF9">
            <w:pPr>
              <w:pStyle w:val="TAH"/>
              <w:rPr>
                <w:rFonts w:cs="Arial"/>
                <w:lang w:eastAsia="ja-JP"/>
              </w:rPr>
            </w:pPr>
            <w:r w:rsidRPr="001D2E49">
              <w:rPr>
                <w:rFonts w:cs="Arial"/>
                <w:lang w:eastAsia="ja-JP"/>
              </w:rPr>
              <w:t>Range</w:t>
            </w:r>
          </w:p>
        </w:tc>
        <w:tc>
          <w:tcPr>
            <w:tcW w:w="1587" w:type="dxa"/>
          </w:tcPr>
          <w:p w14:paraId="6A94DE5D" w14:textId="77777777" w:rsidR="00D01AF9" w:rsidRPr="001D2E49" w:rsidRDefault="00D01AF9">
            <w:pPr>
              <w:pStyle w:val="TAH"/>
              <w:rPr>
                <w:rFonts w:cs="Arial"/>
                <w:lang w:eastAsia="ja-JP"/>
              </w:rPr>
            </w:pPr>
            <w:r w:rsidRPr="001D2E49">
              <w:rPr>
                <w:rFonts w:cs="Arial"/>
                <w:lang w:eastAsia="ja-JP"/>
              </w:rPr>
              <w:t>IE type and reference</w:t>
            </w:r>
          </w:p>
        </w:tc>
        <w:tc>
          <w:tcPr>
            <w:tcW w:w="1757" w:type="dxa"/>
          </w:tcPr>
          <w:p w14:paraId="6C2388CC" w14:textId="77777777" w:rsidR="00D01AF9" w:rsidRPr="001D2E49" w:rsidRDefault="00D01AF9">
            <w:pPr>
              <w:pStyle w:val="TAH"/>
              <w:rPr>
                <w:rFonts w:cs="Arial"/>
                <w:lang w:eastAsia="ja-JP"/>
              </w:rPr>
            </w:pPr>
            <w:r w:rsidRPr="001D2E49">
              <w:rPr>
                <w:rFonts w:cs="Arial"/>
                <w:lang w:eastAsia="ja-JP"/>
              </w:rPr>
              <w:t>Semantics description</w:t>
            </w:r>
          </w:p>
        </w:tc>
        <w:tc>
          <w:tcPr>
            <w:tcW w:w="1080" w:type="dxa"/>
          </w:tcPr>
          <w:p w14:paraId="2A43F358" w14:textId="77777777" w:rsidR="00D01AF9" w:rsidRPr="001D2E49" w:rsidRDefault="00D01AF9">
            <w:pPr>
              <w:pStyle w:val="TAH"/>
              <w:rPr>
                <w:rFonts w:cs="Arial"/>
                <w:lang w:eastAsia="ja-JP"/>
              </w:rPr>
            </w:pPr>
            <w:r w:rsidRPr="001D2E49">
              <w:rPr>
                <w:rFonts w:cs="Arial"/>
                <w:lang w:eastAsia="ja-JP"/>
              </w:rPr>
              <w:t>Criticality</w:t>
            </w:r>
          </w:p>
        </w:tc>
        <w:tc>
          <w:tcPr>
            <w:tcW w:w="1080" w:type="dxa"/>
          </w:tcPr>
          <w:p w14:paraId="0BDB4CC4" w14:textId="77777777" w:rsidR="00D01AF9" w:rsidRPr="001D2E49" w:rsidRDefault="00D01AF9">
            <w:pPr>
              <w:pStyle w:val="TAH"/>
              <w:rPr>
                <w:rFonts w:cs="Arial"/>
                <w:b w:val="0"/>
                <w:lang w:eastAsia="ja-JP"/>
              </w:rPr>
            </w:pPr>
            <w:r w:rsidRPr="001D2E49">
              <w:rPr>
                <w:rFonts w:cs="Arial"/>
                <w:lang w:eastAsia="ja-JP"/>
              </w:rPr>
              <w:t>Assigned Criticality</w:t>
            </w:r>
          </w:p>
        </w:tc>
      </w:tr>
      <w:tr w:rsidR="00D01AF9" w:rsidRPr="001D2E49" w14:paraId="460C673C" w14:textId="77777777" w:rsidTr="00D01AF9">
        <w:tc>
          <w:tcPr>
            <w:tcW w:w="2267" w:type="dxa"/>
          </w:tcPr>
          <w:p w14:paraId="22467C4F" w14:textId="77777777" w:rsidR="00D01AF9" w:rsidRPr="001D2E49" w:rsidRDefault="00D01AF9">
            <w:pPr>
              <w:pStyle w:val="TAL"/>
              <w:rPr>
                <w:lang w:eastAsia="ja-JP"/>
              </w:rPr>
            </w:pPr>
            <w:r w:rsidRPr="001D2E49">
              <w:rPr>
                <w:lang w:eastAsia="ja-JP"/>
              </w:rPr>
              <w:t>Message Type</w:t>
            </w:r>
          </w:p>
        </w:tc>
        <w:tc>
          <w:tcPr>
            <w:tcW w:w="1020" w:type="dxa"/>
          </w:tcPr>
          <w:p w14:paraId="051B9CC6" w14:textId="77777777" w:rsidR="00D01AF9" w:rsidRPr="001D2E49" w:rsidRDefault="00D01AF9">
            <w:pPr>
              <w:pStyle w:val="TAL"/>
              <w:rPr>
                <w:lang w:eastAsia="ja-JP"/>
              </w:rPr>
            </w:pPr>
            <w:r w:rsidRPr="001D2E49">
              <w:rPr>
                <w:lang w:eastAsia="ja-JP"/>
              </w:rPr>
              <w:t>M</w:t>
            </w:r>
          </w:p>
        </w:tc>
        <w:tc>
          <w:tcPr>
            <w:tcW w:w="1080" w:type="dxa"/>
          </w:tcPr>
          <w:p w14:paraId="0F5A02A4" w14:textId="77777777" w:rsidR="00D01AF9" w:rsidRPr="001D2E49" w:rsidRDefault="00D01AF9">
            <w:pPr>
              <w:pStyle w:val="TAL"/>
              <w:rPr>
                <w:lang w:eastAsia="ja-JP"/>
              </w:rPr>
            </w:pPr>
          </w:p>
        </w:tc>
        <w:tc>
          <w:tcPr>
            <w:tcW w:w="1587" w:type="dxa"/>
          </w:tcPr>
          <w:p w14:paraId="0B241596" w14:textId="77777777" w:rsidR="00D01AF9" w:rsidRPr="001D2E49" w:rsidRDefault="00D01AF9">
            <w:pPr>
              <w:pStyle w:val="TAL"/>
              <w:rPr>
                <w:lang w:eastAsia="ja-JP"/>
              </w:rPr>
            </w:pPr>
            <w:r w:rsidRPr="001D2E49">
              <w:rPr>
                <w:lang w:eastAsia="ja-JP"/>
              </w:rPr>
              <w:t>9.3.1.1</w:t>
            </w:r>
          </w:p>
        </w:tc>
        <w:tc>
          <w:tcPr>
            <w:tcW w:w="1757" w:type="dxa"/>
          </w:tcPr>
          <w:p w14:paraId="025CE454" w14:textId="77777777" w:rsidR="00D01AF9" w:rsidRPr="001D2E49" w:rsidRDefault="00D01AF9">
            <w:pPr>
              <w:pStyle w:val="TAL"/>
              <w:rPr>
                <w:lang w:eastAsia="ja-JP"/>
              </w:rPr>
            </w:pPr>
          </w:p>
        </w:tc>
        <w:tc>
          <w:tcPr>
            <w:tcW w:w="1080" w:type="dxa"/>
          </w:tcPr>
          <w:p w14:paraId="40B00CE8" w14:textId="77777777" w:rsidR="00D01AF9" w:rsidRPr="001D2E49" w:rsidRDefault="00D01AF9">
            <w:pPr>
              <w:pStyle w:val="TAC"/>
              <w:rPr>
                <w:lang w:eastAsia="ja-JP"/>
              </w:rPr>
            </w:pPr>
            <w:r w:rsidRPr="001D2E49">
              <w:rPr>
                <w:lang w:eastAsia="ja-JP"/>
              </w:rPr>
              <w:t>YES</w:t>
            </w:r>
          </w:p>
        </w:tc>
        <w:tc>
          <w:tcPr>
            <w:tcW w:w="1080" w:type="dxa"/>
          </w:tcPr>
          <w:p w14:paraId="3CEC086F" w14:textId="77777777" w:rsidR="00D01AF9" w:rsidRPr="001D2E49" w:rsidRDefault="00D01AF9">
            <w:pPr>
              <w:pStyle w:val="TAC"/>
              <w:rPr>
                <w:lang w:eastAsia="ja-JP"/>
              </w:rPr>
            </w:pPr>
            <w:r w:rsidRPr="001D2E49">
              <w:rPr>
                <w:lang w:eastAsia="ja-JP"/>
              </w:rPr>
              <w:t>reject</w:t>
            </w:r>
          </w:p>
        </w:tc>
      </w:tr>
      <w:tr w:rsidR="00D01AF9" w:rsidRPr="001D2E49" w14:paraId="3FD4008D" w14:textId="77777777" w:rsidTr="00D01AF9">
        <w:tc>
          <w:tcPr>
            <w:tcW w:w="2267" w:type="dxa"/>
          </w:tcPr>
          <w:p w14:paraId="64E14BA0" w14:textId="77777777" w:rsidR="00D01AF9" w:rsidRPr="001D2E49" w:rsidRDefault="00D01AF9">
            <w:pPr>
              <w:pStyle w:val="TAL"/>
              <w:rPr>
                <w:rFonts w:eastAsia="MS Mincho"/>
                <w:lang w:eastAsia="ja-JP"/>
              </w:rPr>
            </w:pPr>
            <w:r w:rsidRPr="001D2E49">
              <w:rPr>
                <w:rFonts w:eastAsia="Batang"/>
                <w:bCs/>
                <w:lang w:eastAsia="ja-JP"/>
              </w:rPr>
              <w:t>Global RAN Node ID</w:t>
            </w:r>
          </w:p>
        </w:tc>
        <w:tc>
          <w:tcPr>
            <w:tcW w:w="1020" w:type="dxa"/>
          </w:tcPr>
          <w:p w14:paraId="321F295E" w14:textId="77777777" w:rsidR="00D01AF9" w:rsidRPr="001D2E49" w:rsidRDefault="00D01AF9">
            <w:pPr>
              <w:pStyle w:val="TAL"/>
              <w:rPr>
                <w:rFonts w:eastAsia="MS Mincho"/>
                <w:lang w:eastAsia="ja-JP"/>
              </w:rPr>
            </w:pPr>
            <w:r w:rsidRPr="001D2E49">
              <w:rPr>
                <w:lang w:eastAsia="ja-JP"/>
              </w:rPr>
              <w:t>M</w:t>
            </w:r>
          </w:p>
        </w:tc>
        <w:tc>
          <w:tcPr>
            <w:tcW w:w="1080" w:type="dxa"/>
          </w:tcPr>
          <w:p w14:paraId="7082D8BB" w14:textId="77777777" w:rsidR="00D01AF9" w:rsidRPr="001D2E49" w:rsidRDefault="00D01AF9">
            <w:pPr>
              <w:pStyle w:val="TAL"/>
              <w:rPr>
                <w:lang w:eastAsia="ja-JP"/>
              </w:rPr>
            </w:pPr>
          </w:p>
        </w:tc>
        <w:tc>
          <w:tcPr>
            <w:tcW w:w="1587" w:type="dxa"/>
          </w:tcPr>
          <w:p w14:paraId="66C1791D" w14:textId="77777777" w:rsidR="00D01AF9" w:rsidRPr="001D2E49" w:rsidRDefault="00D01AF9">
            <w:pPr>
              <w:pStyle w:val="TAL"/>
              <w:rPr>
                <w:lang w:eastAsia="ja-JP"/>
              </w:rPr>
            </w:pPr>
            <w:r w:rsidRPr="001D2E49">
              <w:rPr>
                <w:lang w:eastAsia="ja-JP"/>
              </w:rPr>
              <w:t>9.3.1.5</w:t>
            </w:r>
          </w:p>
        </w:tc>
        <w:tc>
          <w:tcPr>
            <w:tcW w:w="1757" w:type="dxa"/>
          </w:tcPr>
          <w:p w14:paraId="27503F0E" w14:textId="77777777" w:rsidR="00D01AF9" w:rsidRPr="001D2E49" w:rsidRDefault="00D01AF9">
            <w:pPr>
              <w:pStyle w:val="TAL"/>
              <w:rPr>
                <w:lang w:eastAsia="ja-JP"/>
              </w:rPr>
            </w:pPr>
          </w:p>
        </w:tc>
        <w:tc>
          <w:tcPr>
            <w:tcW w:w="1080" w:type="dxa"/>
          </w:tcPr>
          <w:p w14:paraId="4C8FB6AE" w14:textId="77777777" w:rsidR="00D01AF9" w:rsidRPr="001D2E49" w:rsidRDefault="00D01AF9">
            <w:pPr>
              <w:pStyle w:val="TAC"/>
              <w:rPr>
                <w:rFonts w:eastAsia="MS Mincho"/>
                <w:lang w:eastAsia="ja-JP"/>
              </w:rPr>
            </w:pPr>
            <w:r w:rsidRPr="001D2E49">
              <w:rPr>
                <w:rFonts w:eastAsia="MS Mincho"/>
                <w:lang w:eastAsia="ja-JP"/>
              </w:rPr>
              <w:t>YES</w:t>
            </w:r>
          </w:p>
        </w:tc>
        <w:tc>
          <w:tcPr>
            <w:tcW w:w="1080" w:type="dxa"/>
          </w:tcPr>
          <w:p w14:paraId="40600CB3" w14:textId="77777777" w:rsidR="00D01AF9" w:rsidRPr="001D2E49" w:rsidRDefault="00D01AF9">
            <w:pPr>
              <w:pStyle w:val="TAC"/>
              <w:rPr>
                <w:lang w:eastAsia="ja-JP"/>
              </w:rPr>
            </w:pPr>
            <w:r w:rsidRPr="001D2E49">
              <w:rPr>
                <w:lang w:eastAsia="ja-JP"/>
              </w:rPr>
              <w:t>reject</w:t>
            </w:r>
          </w:p>
        </w:tc>
      </w:tr>
      <w:tr w:rsidR="00D01AF9" w:rsidRPr="001D2E49" w14:paraId="27A6D04E" w14:textId="77777777" w:rsidTr="00D01AF9">
        <w:tc>
          <w:tcPr>
            <w:tcW w:w="2267" w:type="dxa"/>
          </w:tcPr>
          <w:p w14:paraId="4325ECAD" w14:textId="77777777" w:rsidR="00D01AF9" w:rsidRPr="001D2E49" w:rsidRDefault="00D01AF9">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20F57F51" w14:textId="77777777" w:rsidR="00D01AF9" w:rsidRPr="001D2E49" w:rsidRDefault="00D01AF9">
            <w:pPr>
              <w:pStyle w:val="TAL"/>
              <w:rPr>
                <w:lang w:eastAsia="ja-JP"/>
              </w:rPr>
            </w:pPr>
            <w:r w:rsidRPr="001D2E49">
              <w:rPr>
                <w:lang w:eastAsia="ja-JP"/>
              </w:rPr>
              <w:t>O</w:t>
            </w:r>
          </w:p>
        </w:tc>
        <w:tc>
          <w:tcPr>
            <w:tcW w:w="1080" w:type="dxa"/>
          </w:tcPr>
          <w:p w14:paraId="0522116F" w14:textId="77777777" w:rsidR="00D01AF9" w:rsidRPr="001D2E49" w:rsidRDefault="00D01AF9">
            <w:pPr>
              <w:pStyle w:val="TAL"/>
              <w:rPr>
                <w:lang w:eastAsia="ja-JP"/>
              </w:rPr>
            </w:pPr>
          </w:p>
        </w:tc>
        <w:tc>
          <w:tcPr>
            <w:tcW w:w="1587" w:type="dxa"/>
          </w:tcPr>
          <w:p w14:paraId="07037BFC" w14:textId="77777777" w:rsidR="00D01AF9" w:rsidRPr="001D2E49" w:rsidRDefault="00D01AF9">
            <w:pPr>
              <w:pStyle w:val="TAL"/>
              <w:rPr>
                <w:lang w:eastAsia="ja-JP"/>
              </w:rPr>
            </w:pPr>
            <w:proofErr w:type="spellStart"/>
            <w:r w:rsidRPr="001D2E49">
              <w:rPr>
                <w:lang w:eastAsia="ja-JP"/>
              </w:rPr>
              <w:t>PrintableString</w:t>
            </w:r>
            <w:proofErr w:type="spellEnd"/>
          </w:p>
          <w:p w14:paraId="2BB82FEA" w14:textId="77777777" w:rsidR="00D01AF9" w:rsidRPr="001D2E49" w:rsidRDefault="00D01AF9">
            <w:pPr>
              <w:pStyle w:val="TAL"/>
              <w:rPr>
                <w:lang w:eastAsia="ja-JP"/>
              </w:rPr>
            </w:pPr>
            <w:r w:rsidRPr="001D2E49">
              <w:rPr>
                <w:lang w:eastAsia="ja-JP"/>
              </w:rPr>
              <w:t>(</w:t>
            </w:r>
            <w:proofErr w:type="gramStart"/>
            <w:r w:rsidRPr="001D2E49">
              <w:rPr>
                <w:lang w:eastAsia="ja-JP"/>
              </w:rPr>
              <w:t>SIZE(1..</w:t>
            </w:r>
            <w:proofErr w:type="gramEnd"/>
            <w:r w:rsidRPr="001D2E49">
              <w:rPr>
                <w:lang w:eastAsia="ja-JP"/>
              </w:rPr>
              <w:t>150, …))</w:t>
            </w:r>
          </w:p>
        </w:tc>
        <w:tc>
          <w:tcPr>
            <w:tcW w:w="1757" w:type="dxa"/>
          </w:tcPr>
          <w:p w14:paraId="5412F4C8" w14:textId="77777777" w:rsidR="00D01AF9" w:rsidRPr="001D2E49" w:rsidRDefault="00D01AF9">
            <w:pPr>
              <w:pStyle w:val="TAL"/>
              <w:rPr>
                <w:lang w:eastAsia="ja-JP"/>
              </w:rPr>
            </w:pPr>
          </w:p>
        </w:tc>
        <w:tc>
          <w:tcPr>
            <w:tcW w:w="1080" w:type="dxa"/>
          </w:tcPr>
          <w:p w14:paraId="76456F26" w14:textId="77777777" w:rsidR="00D01AF9" w:rsidRPr="001D2E49" w:rsidRDefault="00D01AF9">
            <w:pPr>
              <w:pStyle w:val="TAC"/>
              <w:rPr>
                <w:lang w:eastAsia="ja-JP"/>
              </w:rPr>
            </w:pPr>
            <w:r w:rsidRPr="001D2E49">
              <w:rPr>
                <w:lang w:eastAsia="ja-JP"/>
              </w:rPr>
              <w:t>YES</w:t>
            </w:r>
          </w:p>
        </w:tc>
        <w:tc>
          <w:tcPr>
            <w:tcW w:w="1080" w:type="dxa"/>
          </w:tcPr>
          <w:p w14:paraId="60C6047B" w14:textId="77777777" w:rsidR="00D01AF9" w:rsidRPr="001D2E49" w:rsidRDefault="00D01AF9">
            <w:pPr>
              <w:pStyle w:val="TAC"/>
              <w:rPr>
                <w:lang w:eastAsia="ja-JP"/>
              </w:rPr>
            </w:pPr>
            <w:r w:rsidRPr="001D2E49">
              <w:rPr>
                <w:lang w:eastAsia="ja-JP"/>
              </w:rPr>
              <w:t>ignore</w:t>
            </w:r>
          </w:p>
        </w:tc>
      </w:tr>
      <w:tr w:rsidR="00D01AF9" w:rsidRPr="001D2E49" w14:paraId="74A7AF86" w14:textId="77777777" w:rsidTr="00D01AF9">
        <w:tc>
          <w:tcPr>
            <w:tcW w:w="2267" w:type="dxa"/>
          </w:tcPr>
          <w:p w14:paraId="45921036" w14:textId="77777777" w:rsidR="00D01AF9" w:rsidRPr="001D2E49" w:rsidRDefault="00D01AF9">
            <w:pPr>
              <w:pStyle w:val="TAL"/>
              <w:rPr>
                <w:rFonts w:eastAsia="Batang"/>
                <w:b/>
                <w:lang w:eastAsia="ja-JP"/>
              </w:rPr>
            </w:pPr>
            <w:r w:rsidRPr="001D2E49">
              <w:rPr>
                <w:rFonts w:eastAsia="Batang"/>
                <w:b/>
                <w:lang w:eastAsia="ja-JP"/>
              </w:rPr>
              <w:t>Supported TA List</w:t>
            </w:r>
          </w:p>
        </w:tc>
        <w:tc>
          <w:tcPr>
            <w:tcW w:w="1020" w:type="dxa"/>
          </w:tcPr>
          <w:p w14:paraId="0F84B339" w14:textId="77777777" w:rsidR="00D01AF9" w:rsidRPr="001D2E49" w:rsidRDefault="00D01AF9">
            <w:pPr>
              <w:pStyle w:val="TAL"/>
              <w:rPr>
                <w:lang w:eastAsia="ja-JP"/>
              </w:rPr>
            </w:pPr>
          </w:p>
        </w:tc>
        <w:tc>
          <w:tcPr>
            <w:tcW w:w="1080" w:type="dxa"/>
          </w:tcPr>
          <w:p w14:paraId="70DC4FBF" w14:textId="77777777" w:rsidR="00D01AF9" w:rsidRPr="001D2E49" w:rsidRDefault="00D01AF9">
            <w:pPr>
              <w:pStyle w:val="TAL"/>
              <w:rPr>
                <w:i/>
                <w:lang w:eastAsia="ja-JP"/>
              </w:rPr>
            </w:pPr>
            <w:r w:rsidRPr="001D2E49">
              <w:rPr>
                <w:i/>
                <w:lang w:eastAsia="ja-JP"/>
              </w:rPr>
              <w:t>1</w:t>
            </w:r>
          </w:p>
        </w:tc>
        <w:tc>
          <w:tcPr>
            <w:tcW w:w="1587" w:type="dxa"/>
          </w:tcPr>
          <w:p w14:paraId="4EEC3B83" w14:textId="77777777" w:rsidR="00D01AF9" w:rsidRPr="001D2E49" w:rsidRDefault="00D01AF9">
            <w:pPr>
              <w:pStyle w:val="TAL"/>
              <w:rPr>
                <w:lang w:eastAsia="ja-JP"/>
              </w:rPr>
            </w:pPr>
          </w:p>
        </w:tc>
        <w:tc>
          <w:tcPr>
            <w:tcW w:w="1757" w:type="dxa"/>
          </w:tcPr>
          <w:p w14:paraId="57B3E46F" w14:textId="77777777" w:rsidR="00D01AF9" w:rsidRPr="001D2E49" w:rsidRDefault="00D01AF9">
            <w:pPr>
              <w:pStyle w:val="TAL"/>
              <w:rPr>
                <w:lang w:eastAsia="ja-JP"/>
              </w:rPr>
            </w:pPr>
            <w:r w:rsidRPr="001D2E49">
              <w:rPr>
                <w:lang w:eastAsia="ja-JP"/>
              </w:rPr>
              <w:t>Supported TAs in the NG-RAN node.</w:t>
            </w:r>
          </w:p>
        </w:tc>
        <w:tc>
          <w:tcPr>
            <w:tcW w:w="1080" w:type="dxa"/>
          </w:tcPr>
          <w:p w14:paraId="2B4F59FB" w14:textId="77777777" w:rsidR="00D01AF9" w:rsidRPr="001D2E49" w:rsidRDefault="00D01AF9">
            <w:pPr>
              <w:pStyle w:val="TAC"/>
              <w:rPr>
                <w:lang w:eastAsia="ja-JP"/>
              </w:rPr>
            </w:pPr>
            <w:r w:rsidRPr="001D2E49">
              <w:rPr>
                <w:lang w:eastAsia="ja-JP"/>
              </w:rPr>
              <w:t>YES</w:t>
            </w:r>
          </w:p>
        </w:tc>
        <w:tc>
          <w:tcPr>
            <w:tcW w:w="1080" w:type="dxa"/>
          </w:tcPr>
          <w:p w14:paraId="1E3BBBFE" w14:textId="77777777" w:rsidR="00D01AF9" w:rsidRPr="001D2E49" w:rsidRDefault="00D01AF9">
            <w:pPr>
              <w:pStyle w:val="TAC"/>
              <w:rPr>
                <w:lang w:eastAsia="ja-JP"/>
              </w:rPr>
            </w:pPr>
            <w:r w:rsidRPr="001D2E49">
              <w:rPr>
                <w:lang w:eastAsia="ja-JP"/>
              </w:rPr>
              <w:t>reject</w:t>
            </w:r>
          </w:p>
        </w:tc>
      </w:tr>
      <w:tr w:rsidR="00D01AF9" w:rsidRPr="001D2E49" w14:paraId="128E5606" w14:textId="77777777" w:rsidTr="00D01AF9">
        <w:tc>
          <w:tcPr>
            <w:tcW w:w="2267" w:type="dxa"/>
          </w:tcPr>
          <w:p w14:paraId="6005A6FB" w14:textId="77777777" w:rsidR="00D01AF9" w:rsidRPr="00757541" w:rsidRDefault="00D01AF9">
            <w:pPr>
              <w:pStyle w:val="TAL"/>
              <w:ind w:leftChars="50" w:left="120"/>
              <w:rPr>
                <w:rFonts w:eastAsia="Batang"/>
                <w:b/>
                <w:bCs/>
                <w:lang w:eastAsia="ja-JP"/>
              </w:rPr>
            </w:pPr>
            <w:r w:rsidRPr="00757541">
              <w:rPr>
                <w:rFonts w:eastAsia="Batang"/>
                <w:b/>
                <w:bCs/>
                <w:lang w:eastAsia="ja-JP"/>
              </w:rPr>
              <w:t>&gt;Supported TA Item</w:t>
            </w:r>
          </w:p>
        </w:tc>
        <w:tc>
          <w:tcPr>
            <w:tcW w:w="1020" w:type="dxa"/>
          </w:tcPr>
          <w:p w14:paraId="53E3DC66" w14:textId="77777777" w:rsidR="00D01AF9" w:rsidRPr="001D2E49" w:rsidRDefault="00D01AF9">
            <w:pPr>
              <w:pStyle w:val="TAL"/>
              <w:rPr>
                <w:lang w:eastAsia="ja-JP"/>
              </w:rPr>
            </w:pPr>
          </w:p>
        </w:tc>
        <w:tc>
          <w:tcPr>
            <w:tcW w:w="1080" w:type="dxa"/>
          </w:tcPr>
          <w:p w14:paraId="678B2080" w14:textId="77777777" w:rsidR="00D01AF9" w:rsidRPr="001D2E49" w:rsidRDefault="00D01AF9">
            <w:pPr>
              <w:pStyle w:val="TAL"/>
              <w:rPr>
                <w:i/>
                <w:lang w:eastAsia="ja-JP"/>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5F6ABA78" w14:textId="77777777" w:rsidR="00D01AF9" w:rsidRPr="001D2E49" w:rsidRDefault="00D01AF9">
            <w:pPr>
              <w:pStyle w:val="TAL"/>
              <w:rPr>
                <w:lang w:eastAsia="ja-JP"/>
              </w:rPr>
            </w:pPr>
          </w:p>
        </w:tc>
        <w:tc>
          <w:tcPr>
            <w:tcW w:w="1757" w:type="dxa"/>
          </w:tcPr>
          <w:p w14:paraId="1C8083FC" w14:textId="77777777" w:rsidR="00D01AF9" w:rsidRPr="001D2E49" w:rsidRDefault="00D01AF9">
            <w:pPr>
              <w:pStyle w:val="TAL"/>
              <w:rPr>
                <w:lang w:eastAsia="ja-JP"/>
              </w:rPr>
            </w:pPr>
          </w:p>
        </w:tc>
        <w:tc>
          <w:tcPr>
            <w:tcW w:w="1080" w:type="dxa"/>
          </w:tcPr>
          <w:p w14:paraId="09540DBA" w14:textId="77777777" w:rsidR="00D01AF9" w:rsidRPr="001D2E49" w:rsidRDefault="00D01AF9">
            <w:pPr>
              <w:pStyle w:val="TAC"/>
              <w:rPr>
                <w:lang w:eastAsia="ja-JP"/>
              </w:rPr>
            </w:pPr>
            <w:r w:rsidRPr="001D2E49">
              <w:rPr>
                <w:lang w:eastAsia="ja-JP"/>
              </w:rPr>
              <w:t>-</w:t>
            </w:r>
          </w:p>
        </w:tc>
        <w:tc>
          <w:tcPr>
            <w:tcW w:w="1080" w:type="dxa"/>
          </w:tcPr>
          <w:p w14:paraId="789F4E5E" w14:textId="77777777" w:rsidR="00D01AF9" w:rsidRPr="001D2E49" w:rsidRDefault="00D01AF9">
            <w:pPr>
              <w:pStyle w:val="TAC"/>
              <w:rPr>
                <w:lang w:eastAsia="ja-JP"/>
              </w:rPr>
            </w:pPr>
          </w:p>
        </w:tc>
      </w:tr>
      <w:tr w:rsidR="00D01AF9" w:rsidRPr="001D2E49" w14:paraId="453F0632" w14:textId="77777777" w:rsidTr="00D01AF9">
        <w:tc>
          <w:tcPr>
            <w:tcW w:w="2267" w:type="dxa"/>
          </w:tcPr>
          <w:p w14:paraId="7986F0FA" w14:textId="77777777" w:rsidR="00D01AF9" w:rsidRPr="001D2E49" w:rsidRDefault="00D01AF9">
            <w:pPr>
              <w:pStyle w:val="TAL"/>
              <w:ind w:leftChars="100" w:left="240"/>
              <w:rPr>
                <w:rFonts w:eastAsia="Batang"/>
                <w:lang w:eastAsia="ja-JP"/>
              </w:rPr>
            </w:pPr>
            <w:r w:rsidRPr="001D2E49">
              <w:rPr>
                <w:rFonts w:eastAsia="Batang"/>
                <w:lang w:eastAsia="ja-JP"/>
              </w:rPr>
              <w:t>&gt;&gt;TAC</w:t>
            </w:r>
          </w:p>
        </w:tc>
        <w:tc>
          <w:tcPr>
            <w:tcW w:w="1020" w:type="dxa"/>
          </w:tcPr>
          <w:p w14:paraId="48D7ADFE" w14:textId="77777777" w:rsidR="00D01AF9" w:rsidRPr="001D2E49" w:rsidRDefault="00D01AF9">
            <w:pPr>
              <w:pStyle w:val="TAL"/>
              <w:rPr>
                <w:lang w:eastAsia="ja-JP"/>
              </w:rPr>
            </w:pPr>
            <w:r w:rsidRPr="001D2E49">
              <w:rPr>
                <w:lang w:eastAsia="ja-JP"/>
              </w:rPr>
              <w:t>M</w:t>
            </w:r>
          </w:p>
        </w:tc>
        <w:tc>
          <w:tcPr>
            <w:tcW w:w="1080" w:type="dxa"/>
          </w:tcPr>
          <w:p w14:paraId="153AB6D4" w14:textId="77777777" w:rsidR="00D01AF9" w:rsidRPr="001D2E49" w:rsidRDefault="00D01AF9">
            <w:pPr>
              <w:pStyle w:val="TAL"/>
              <w:rPr>
                <w:lang w:eastAsia="ja-JP"/>
              </w:rPr>
            </w:pPr>
          </w:p>
        </w:tc>
        <w:tc>
          <w:tcPr>
            <w:tcW w:w="1587" w:type="dxa"/>
          </w:tcPr>
          <w:p w14:paraId="0884966C" w14:textId="77777777" w:rsidR="00D01AF9" w:rsidRPr="001D2E49" w:rsidRDefault="00D01AF9">
            <w:pPr>
              <w:pStyle w:val="TAL"/>
              <w:rPr>
                <w:lang w:eastAsia="ja-JP"/>
              </w:rPr>
            </w:pPr>
            <w:r w:rsidRPr="001D2E49">
              <w:rPr>
                <w:lang w:eastAsia="ja-JP"/>
              </w:rPr>
              <w:t>9.3.3.10</w:t>
            </w:r>
          </w:p>
        </w:tc>
        <w:tc>
          <w:tcPr>
            <w:tcW w:w="1757" w:type="dxa"/>
          </w:tcPr>
          <w:p w14:paraId="618B5193" w14:textId="77777777" w:rsidR="00D01AF9" w:rsidRPr="001D2E49" w:rsidRDefault="00D01AF9">
            <w:pPr>
              <w:pStyle w:val="TAL"/>
              <w:rPr>
                <w:lang w:eastAsia="ja-JP"/>
              </w:rPr>
            </w:pPr>
            <w:r w:rsidRPr="001D2E49">
              <w:rPr>
                <w:lang w:eastAsia="ja-JP"/>
              </w:rPr>
              <w:t>Broadcast TAC</w:t>
            </w:r>
          </w:p>
        </w:tc>
        <w:tc>
          <w:tcPr>
            <w:tcW w:w="1080" w:type="dxa"/>
          </w:tcPr>
          <w:p w14:paraId="38C551EA" w14:textId="77777777" w:rsidR="00D01AF9" w:rsidRPr="001D2E49" w:rsidRDefault="00D01AF9">
            <w:pPr>
              <w:pStyle w:val="TAC"/>
              <w:rPr>
                <w:lang w:eastAsia="ja-JP"/>
              </w:rPr>
            </w:pPr>
            <w:r w:rsidRPr="001D2E49">
              <w:rPr>
                <w:lang w:eastAsia="ja-JP"/>
              </w:rPr>
              <w:t>-</w:t>
            </w:r>
          </w:p>
        </w:tc>
        <w:tc>
          <w:tcPr>
            <w:tcW w:w="1080" w:type="dxa"/>
          </w:tcPr>
          <w:p w14:paraId="04E44BDD" w14:textId="77777777" w:rsidR="00D01AF9" w:rsidRPr="001D2E49" w:rsidRDefault="00D01AF9">
            <w:pPr>
              <w:pStyle w:val="TAC"/>
              <w:rPr>
                <w:lang w:eastAsia="ja-JP"/>
              </w:rPr>
            </w:pPr>
          </w:p>
        </w:tc>
      </w:tr>
      <w:tr w:rsidR="00D01AF9" w:rsidRPr="001D2E49" w14:paraId="367945A5" w14:textId="77777777" w:rsidTr="00D01AF9">
        <w:tc>
          <w:tcPr>
            <w:tcW w:w="2267" w:type="dxa"/>
          </w:tcPr>
          <w:p w14:paraId="1DDD8CC0" w14:textId="77777777" w:rsidR="00D01AF9" w:rsidRPr="00757541" w:rsidRDefault="00D01AF9">
            <w:pPr>
              <w:pStyle w:val="TAL"/>
              <w:ind w:leftChars="100" w:left="240"/>
              <w:rPr>
                <w:rFonts w:eastAsia="Batang"/>
                <w:b/>
                <w:bCs/>
                <w:lang w:eastAsia="ja-JP"/>
              </w:rPr>
            </w:pPr>
            <w:r w:rsidRPr="00757541">
              <w:rPr>
                <w:rFonts w:eastAsia="Batang"/>
                <w:b/>
                <w:bCs/>
                <w:lang w:eastAsia="ja-JP"/>
              </w:rPr>
              <w:t>&gt;&gt;Broadcast PLMN List</w:t>
            </w:r>
          </w:p>
        </w:tc>
        <w:tc>
          <w:tcPr>
            <w:tcW w:w="1020" w:type="dxa"/>
          </w:tcPr>
          <w:p w14:paraId="576D5A65" w14:textId="77777777" w:rsidR="00D01AF9" w:rsidRPr="001D2E49" w:rsidRDefault="00D01AF9">
            <w:pPr>
              <w:pStyle w:val="TAL"/>
              <w:rPr>
                <w:lang w:eastAsia="ja-JP"/>
              </w:rPr>
            </w:pPr>
          </w:p>
        </w:tc>
        <w:tc>
          <w:tcPr>
            <w:tcW w:w="1080" w:type="dxa"/>
          </w:tcPr>
          <w:p w14:paraId="1931BAD2" w14:textId="77777777" w:rsidR="00D01AF9" w:rsidRPr="001D2E49" w:rsidRDefault="00D01AF9">
            <w:pPr>
              <w:pStyle w:val="TAL"/>
              <w:rPr>
                <w:lang w:eastAsia="ja-JP"/>
              </w:rPr>
            </w:pPr>
            <w:r w:rsidRPr="001D2E49">
              <w:rPr>
                <w:i/>
                <w:lang w:eastAsia="ja-JP"/>
              </w:rPr>
              <w:t>1</w:t>
            </w:r>
          </w:p>
        </w:tc>
        <w:tc>
          <w:tcPr>
            <w:tcW w:w="1587" w:type="dxa"/>
          </w:tcPr>
          <w:p w14:paraId="23D8D3DF" w14:textId="77777777" w:rsidR="00D01AF9" w:rsidRPr="001D2E49" w:rsidRDefault="00D01AF9">
            <w:pPr>
              <w:pStyle w:val="TAL"/>
              <w:rPr>
                <w:lang w:eastAsia="ja-JP"/>
              </w:rPr>
            </w:pPr>
          </w:p>
        </w:tc>
        <w:tc>
          <w:tcPr>
            <w:tcW w:w="1757" w:type="dxa"/>
          </w:tcPr>
          <w:p w14:paraId="5044D3B9" w14:textId="77777777" w:rsidR="00D01AF9" w:rsidRPr="001D2E49" w:rsidRDefault="00D01AF9">
            <w:pPr>
              <w:pStyle w:val="TAL"/>
              <w:rPr>
                <w:lang w:eastAsia="ja-JP"/>
              </w:rPr>
            </w:pPr>
          </w:p>
        </w:tc>
        <w:tc>
          <w:tcPr>
            <w:tcW w:w="1080" w:type="dxa"/>
          </w:tcPr>
          <w:p w14:paraId="7B7B4582" w14:textId="77777777" w:rsidR="00D01AF9" w:rsidRPr="001D2E49" w:rsidRDefault="00D01AF9">
            <w:pPr>
              <w:pStyle w:val="TAC"/>
              <w:rPr>
                <w:lang w:eastAsia="ja-JP"/>
              </w:rPr>
            </w:pPr>
            <w:r w:rsidRPr="001D2E49">
              <w:rPr>
                <w:lang w:eastAsia="ja-JP"/>
              </w:rPr>
              <w:t>-</w:t>
            </w:r>
          </w:p>
        </w:tc>
        <w:tc>
          <w:tcPr>
            <w:tcW w:w="1080" w:type="dxa"/>
          </w:tcPr>
          <w:p w14:paraId="43267C3F" w14:textId="77777777" w:rsidR="00D01AF9" w:rsidRPr="001D2E49" w:rsidRDefault="00D01AF9">
            <w:pPr>
              <w:pStyle w:val="TAC"/>
              <w:rPr>
                <w:lang w:eastAsia="ja-JP"/>
              </w:rPr>
            </w:pPr>
          </w:p>
        </w:tc>
      </w:tr>
      <w:tr w:rsidR="00D01AF9" w:rsidRPr="001D2E49" w14:paraId="0EC0E5B4" w14:textId="77777777" w:rsidTr="00D01AF9">
        <w:tc>
          <w:tcPr>
            <w:tcW w:w="2267" w:type="dxa"/>
          </w:tcPr>
          <w:p w14:paraId="65718CBA" w14:textId="77777777" w:rsidR="00D01AF9" w:rsidRPr="00757541" w:rsidRDefault="00D01AF9">
            <w:pPr>
              <w:pStyle w:val="TAL"/>
              <w:ind w:leftChars="150" w:left="360"/>
              <w:rPr>
                <w:rFonts w:eastAsia="Batang"/>
                <w:b/>
                <w:bCs/>
                <w:lang w:eastAsia="ja-JP"/>
              </w:rPr>
            </w:pPr>
            <w:r w:rsidRPr="00757541">
              <w:rPr>
                <w:rFonts w:eastAsia="Batang"/>
                <w:b/>
                <w:bCs/>
                <w:lang w:eastAsia="ja-JP"/>
              </w:rPr>
              <w:t>&gt;&gt;&gt;Broadcast PLMN Item</w:t>
            </w:r>
          </w:p>
        </w:tc>
        <w:tc>
          <w:tcPr>
            <w:tcW w:w="1020" w:type="dxa"/>
          </w:tcPr>
          <w:p w14:paraId="5030A7D7" w14:textId="77777777" w:rsidR="00D01AF9" w:rsidRPr="001D2E49" w:rsidRDefault="00D01AF9">
            <w:pPr>
              <w:pStyle w:val="TAL"/>
              <w:rPr>
                <w:lang w:eastAsia="ja-JP"/>
              </w:rPr>
            </w:pPr>
          </w:p>
        </w:tc>
        <w:tc>
          <w:tcPr>
            <w:tcW w:w="1080" w:type="dxa"/>
          </w:tcPr>
          <w:p w14:paraId="75A3CF00" w14:textId="77777777" w:rsidR="00D01AF9" w:rsidRPr="001D2E49" w:rsidRDefault="00D01AF9">
            <w:pPr>
              <w:pStyle w:val="TAL"/>
              <w:rPr>
                <w:i/>
                <w:lang w:eastAsia="ja-JP"/>
              </w:rPr>
            </w:pPr>
            <w:proofErr w:type="gramStart"/>
            <w:r w:rsidRPr="001D2E49">
              <w:rPr>
                <w:i/>
                <w:lang w:eastAsia="ja-JP"/>
              </w:rPr>
              <w:t>1..&lt;</w:t>
            </w:r>
            <w:proofErr w:type="spellStart"/>
            <w:proofErr w:type="gramEnd"/>
            <w:r w:rsidRPr="001D2E49">
              <w:rPr>
                <w:i/>
                <w:lang w:eastAsia="ja-JP"/>
              </w:rPr>
              <w:t>maxnoofBPLMNs</w:t>
            </w:r>
            <w:proofErr w:type="spellEnd"/>
            <w:r w:rsidRPr="001D2E49">
              <w:rPr>
                <w:i/>
                <w:lang w:eastAsia="ja-JP"/>
              </w:rPr>
              <w:t>&gt;</w:t>
            </w:r>
          </w:p>
        </w:tc>
        <w:tc>
          <w:tcPr>
            <w:tcW w:w="1587" w:type="dxa"/>
          </w:tcPr>
          <w:p w14:paraId="2849226C" w14:textId="77777777" w:rsidR="00D01AF9" w:rsidRPr="001D2E49" w:rsidRDefault="00D01AF9">
            <w:pPr>
              <w:pStyle w:val="TAL"/>
              <w:rPr>
                <w:lang w:eastAsia="ja-JP"/>
              </w:rPr>
            </w:pPr>
          </w:p>
        </w:tc>
        <w:tc>
          <w:tcPr>
            <w:tcW w:w="1757" w:type="dxa"/>
          </w:tcPr>
          <w:p w14:paraId="18BA409C" w14:textId="77777777" w:rsidR="00D01AF9" w:rsidRPr="001D2E49" w:rsidRDefault="00D01AF9">
            <w:pPr>
              <w:pStyle w:val="TAL"/>
              <w:rPr>
                <w:lang w:eastAsia="ja-JP"/>
              </w:rPr>
            </w:pPr>
          </w:p>
        </w:tc>
        <w:tc>
          <w:tcPr>
            <w:tcW w:w="1080" w:type="dxa"/>
          </w:tcPr>
          <w:p w14:paraId="3C4D5D11" w14:textId="77777777" w:rsidR="00D01AF9" w:rsidRPr="001D2E49" w:rsidRDefault="00D01AF9">
            <w:pPr>
              <w:pStyle w:val="TAC"/>
              <w:rPr>
                <w:lang w:eastAsia="ja-JP"/>
              </w:rPr>
            </w:pPr>
            <w:r w:rsidRPr="001D2E49">
              <w:rPr>
                <w:lang w:eastAsia="ja-JP"/>
              </w:rPr>
              <w:t>-</w:t>
            </w:r>
          </w:p>
        </w:tc>
        <w:tc>
          <w:tcPr>
            <w:tcW w:w="1080" w:type="dxa"/>
          </w:tcPr>
          <w:p w14:paraId="7EF81815" w14:textId="77777777" w:rsidR="00D01AF9" w:rsidRPr="001D2E49" w:rsidRDefault="00D01AF9">
            <w:pPr>
              <w:pStyle w:val="TAC"/>
              <w:rPr>
                <w:lang w:eastAsia="ja-JP"/>
              </w:rPr>
            </w:pPr>
          </w:p>
        </w:tc>
      </w:tr>
      <w:tr w:rsidR="00D01AF9" w:rsidRPr="001D2E49" w14:paraId="58A94027" w14:textId="77777777" w:rsidTr="00D01AF9">
        <w:tc>
          <w:tcPr>
            <w:tcW w:w="2267" w:type="dxa"/>
          </w:tcPr>
          <w:p w14:paraId="1938D879" w14:textId="77777777" w:rsidR="00D01AF9" w:rsidRPr="001D2E49" w:rsidRDefault="00D01AF9">
            <w:pPr>
              <w:pStyle w:val="TAL"/>
              <w:ind w:leftChars="200" w:left="480"/>
              <w:rPr>
                <w:rFonts w:eastAsia="Batang"/>
                <w:lang w:eastAsia="ja-JP"/>
              </w:rPr>
            </w:pPr>
            <w:r w:rsidRPr="001D2E49">
              <w:rPr>
                <w:rFonts w:eastAsia="Batang"/>
                <w:lang w:eastAsia="ja-JP"/>
              </w:rPr>
              <w:t>&gt;&gt;&gt;&gt;PLMN Identity</w:t>
            </w:r>
          </w:p>
        </w:tc>
        <w:tc>
          <w:tcPr>
            <w:tcW w:w="1020" w:type="dxa"/>
          </w:tcPr>
          <w:p w14:paraId="34D568A2" w14:textId="77777777" w:rsidR="00D01AF9" w:rsidRPr="001D2E49" w:rsidRDefault="00D01AF9">
            <w:pPr>
              <w:pStyle w:val="TAL"/>
              <w:rPr>
                <w:lang w:eastAsia="ja-JP"/>
              </w:rPr>
            </w:pPr>
            <w:r w:rsidRPr="001D2E49">
              <w:rPr>
                <w:lang w:eastAsia="ja-JP"/>
              </w:rPr>
              <w:t>M</w:t>
            </w:r>
          </w:p>
        </w:tc>
        <w:tc>
          <w:tcPr>
            <w:tcW w:w="1080" w:type="dxa"/>
          </w:tcPr>
          <w:p w14:paraId="7A1BDE0C" w14:textId="77777777" w:rsidR="00D01AF9" w:rsidRPr="001D2E49" w:rsidRDefault="00D01AF9">
            <w:pPr>
              <w:pStyle w:val="TAL"/>
              <w:rPr>
                <w:lang w:eastAsia="ja-JP"/>
              </w:rPr>
            </w:pPr>
          </w:p>
        </w:tc>
        <w:tc>
          <w:tcPr>
            <w:tcW w:w="1587" w:type="dxa"/>
          </w:tcPr>
          <w:p w14:paraId="1A227257" w14:textId="77777777" w:rsidR="00D01AF9" w:rsidRPr="001D2E49" w:rsidRDefault="00D01AF9">
            <w:pPr>
              <w:pStyle w:val="TAL"/>
              <w:rPr>
                <w:lang w:eastAsia="ja-JP"/>
              </w:rPr>
            </w:pPr>
            <w:r w:rsidRPr="001D2E49">
              <w:rPr>
                <w:lang w:eastAsia="ja-JP"/>
              </w:rPr>
              <w:t>9.3.3.5</w:t>
            </w:r>
          </w:p>
        </w:tc>
        <w:tc>
          <w:tcPr>
            <w:tcW w:w="1757" w:type="dxa"/>
          </w:tcPr>
          <w:p w14:paraId="36893060" w14:textId="77777777" w:rsidR="00D01AF9" w:rsidRPr="001D2E49" w:rsidRDefault="00D01AF9">
            <w:pPr>
              <w:pStyle w:val="TAL"/>
              <w:rPr>
                <w:lang w:eastAsia="ja-JP"/>
              </w:rPr>
            </w:pPr>
            <w:r w:rsidRPr="001D2E49">
              <w:rPr>
                <w:lang w:eastAsia="ja-JP"/>
              </w:rPr>
              <w:t>Broadcast PLMN</w:t>
            </w:r>
          </w:p>
        </w:tc>
        <w:tc>
          <w:tcPr>
            <w:tcW w:w="1080" w:type="dxa"/>
          </w:tcPr>
          <w:p w14:paraId="48119244" w14:textId="77777777" w:rsidR="00D01AF9" w:rsidRPr="001D2E49" w:rsidRDefault="00D01AF9">
            <w:pPr>
              <w:pStyle w:val="TAC"/>
              <w:rPr>
                <w:lang w:eastAsia="ja-JP"/>
              </w:rPr>
            </w:pPr>
            <w:r w:rsidRPr="001D2E49">
              <w:rPr>
                <w:lang w:eastAsia="ja-JP"/>
              </w:rPr>
              <w:t>-</w:t>
            </w:r>
          </w:p>
        </w:tc>
        <w:tc>
          <w:tcPr>
            <w:tcW w:w="1080" w:type="dxa"/>
          </w:tcPr>
          <w:p w14:paraId="652507CD" w14:textId="77777777" w:rsidR="00D01AF9" w:rsidRPr="001D2E49" w:rsidRDefault="00D01AF9">
            <w:pPr>
              <w:pStyle w:val="TAC"/>
              <w:rPr>
                <w:lang w:eastAsia="ja-JP"/>
              </w:rPr>
            </w:pPr>
          </w:p>
        </w:tc>
      </w:tr>
      <w:tr w:rsidR="00D01AF9" w:rsidRPr="001D2E49" w14:paraId="12C78DCF" w14:textId="77777777" w:rsidTr="00D01AF9">
        <w:tc>
          <w:tcPr>
            <w:tcW w:w="2267" w:type="dxa"/>
          </w:tcPr>
          <w:p w14:paraId="700EFB98" w14:textId="77777777" w:rsidR="00D01AF9" w:rsidRPr="00D01AF9" w:rsidRDefault="00D01AF9">
            <w:pPr>
              <w:pStyle w:val="TAL"/>
              <w:ind w:leftChars="200" w:left="480"/>
              <w:rPr>
                <w:rFonts w:eastAsia="Batang"/>
                <w:highlight w:val="yellow"/>
                <w:lang w:eastAsia="ja-JP"/>
              </w:rPr>
            </w:pPr>
            <w:r w:rsidRPr="00D01AF9">
              <w:rPr>
                <w:rFonts w:eastAsia="Batang"/>
                <w:highlight w:val="yellow"/>
                <w:lang w:eastAsia="ja-JP"/>
              </w:rPr>
              <w:t>&gt;&gt;&gt;&gt;TAI Slice Support List</w:t>
            </w:r>
          </w:p>
        </w:tc>
        <w:tc>
          <w:tcPr>
            <w:tcW w:w="1020" w:type="dxa"/>
          </w:tcPr>
          <w:p w14:paraId="09D6F7D9" w14:textId="77777777" w:rsidR="00D01AF9" w:rsidRPr="00D01AF9" w:rsidRDefault="00D01AF9">
            <w:pPr>
              <w:pStyle w:val="TAL"/>
              <w:rPr>
                <w:highlight w:val="yellow"/>
                <w:lang w:eastAsia="ja-JP"/>
              </w:rPr>
            </w:pPr>
            <w:r w:rsidRPr="00D01AF9">
              <w:rPr>
                <w:highlight w:val="yellow"/>
              </w:rPr>
              <w:t>M</w:t>
            </w:r>
          </w:p>
        </w:tc>
        <w:tc>
          <w:tcPr>
            <w:tcW w:w="1080" w:type="dxa"/>
          </w:tcPr>
          <w:p w14:paraId="16EEFC74" w14:textId="77777777" w:rsidR="00D01AF9" w:rsidRPr="00D01AF9" w:rsidRDefault="00D01AF9">
            <w:pPr>
              <w:pStyle w:val="TAL"/>
              <w:rPr>
                <w:highlight w:val="yellow"/>
                <w:lang w:eastAsia="ja-JP"/>
              </w:rPr>
            </w:pPr>
          </w:p>
        </w:tc>
        <w:tc>
          <w:tcPr>
            <w:tcW w:w="1587" w:type="dxa"/>
          </w:tcPr>
          <w:p w14:paraId="69579F97" w14:textId="77777777" w:rsidR="00D01AF9" w:rsidRPr="00D01AF9" w:rsidRDefault="00D01AF9">
            <w:pPr>
              <w:pStyle w:val="TAL"/>
              <w:rPr>
                <w:highlight w:val="yellow"/>
              </w:rPr>
            </w:pPr>
            <w:r w:rsidRPr="00D01AF9">
              <w:rPr>
                <w:highlight w:val="yellow"/>
              </w:rPr>
              <w:t>Slice Support List</w:t>
            </w:r>
          </w:p>
          <w:p w14:paraId="61925F8F" w14:textId="77777777" w:rsidR="00D01AF9" w:rsidRPr="00D01AF9" w:rsidRDefault="00D01AF9">
            <w:pPr>
              <w:pStyle w:val="TAL"/>
              <w:rPr>
                <w:highlight w:val="yellow"/>
                <w:lang w:eastAsia="ja-JP"/>
              </w:rPr>
            </w:pPr>
            <w:r w:rsidRPr="00D01AF9">
              <w:rPr>
                <w:highlight w:val="yellow"/>
              </w:rPr>
              <w:t>9.3.1.17</w:t>
            </w:r>
          </w:p>
        </w:tc>
        <w:tc>
          <w:tcPr>
            <w:tcW w:w="1757" w:type="dxa"/>
          </w:tcPr>
          <w:p w14:paraId="4768ECE1" w14:textId="77777777" w:rsidR="00D01AF9" w:rsidRPr="00D01AF9" w:rsidRDefault="00D01AF9">
            <w:pPr>
              <w:pStyle w:val="TAL"/>
              <w:rPr>
                <w:highlight w:val="yellow"/>
                <w:lang w:eastAsia="ja-JP"/>
              </w:rPr>
            </w:pPr>
            <w:r w:rsidRPr="00D01AF9">
              <w:rPr>
                <w:highlight w:val="yellow"/>
              </w:rPr>
              <w:t>Supported S-NSSAIs per TAC, per PLMN or per SNPN.</w:t>
            </w:r>
          </w:p>
        </w:tc>
        <w:tc>
          <w:tcPr>
            <w:tcW w:w="1080" w:type="dxa"/>
          </w:tcPr>
          <w:p w14:paraId="1F545E37" w14:textId="77777777" w:rsidR="00D01AF9" w:rsidRPr="001D2E49" w:rsidRDefault="00D01AF9">
            <w:pPr>
              <w:pStyle w:val="TAC"/>
              <w:rPr>
                <w:lang w:eastAsia="ja-JP"/>
              </w:rPr>
            </w:pPr>
            <w:r w:rsidRPr="00D01AF9">
              <w:rPr>
                <w:highlight w:val="yellow"/>
              </w:rPr>
              <w:t>-</w:t>
            </w:r>
          </w:p>
        </w:tc>
        <w:tc>
          <w:tcPr>
            <w:tcW w:w="1080" w:type="dxa"/>
          </w:tcPr>
          <w:p w14:paraId="02AF1BBB" w14:textId="77777777" w:rsidR="00D01AF9" w:rsidRPr="001D2E49" w:rsidRDefault="00D01AF9">
            <w:pPr>
              <w:pStyle w:val="TAC"/>
              <w:rPr>
                <w:lang w:eastAsia="ja-JP"/>
              </w:rPr>
            </w:pPr>
          </w:p>
        </w:tc>
      </w:tr>
      <w:tr w:rsidR="00D01AF9" w:rsidRPr="001D2E49" w14:paraId="73123A0D" w14:textId="77777777" w:rsidTr="00D01AF9">
        <w:tc>
          <w:tcPr>
            <w:tcW w:w="2267" w:type="dxa"/>
          </w:tcPr>
          <w:p w14:paraId="3B0B2D99" w14:textId="651167F1" w:rsidR="00D01AF9" w:rsidRPr="00D01AF9" w:rsidRDefault="00D01AF9" w:rsidP="00D01AF9">
            <w:pPr>
              <w:pStyle w:val="TAL"/>
              <w:ind w:leftChars="200" w:left="480"/>
              <w:rPr>
                <w:rFonts w:eastAsia="Batang"/>
                <w:highlight w:val="yellow"/>
                <w:lang w:eastAsia="ja-JP"/>
              </w:rPr>
            </w:pPr>
            <w:r>
              <w:rPr>
                <w:rFonts w:ascii="Times New Roman" w:hAnsi="Times New Roman"/>
                <w:sz w:val="20"/>
                <w:highlight w:val="yellow"/>
                <w:lang w:eastAsia="ja-JP"/>
              </w:rPr>
              <w:t>--irrelevant parts omitted--</w:t>
            </w:r>
          </w:p>
        </w:tc>
        <w:tc>
          <w:tcPr>
            <w:tcW w:w="1020" w:type="dxa"/>
          </w:tcPr>
          <w:p w14:paraId="36E123F2" w14:textId="77777777" w:rsidR="00D01AF9" w:rsidRPr="00D01AF9" w:rsidRDefault="00D01AF9" w:rsidP="00D01AF9">
            <w:pPr>
              <w:pStyle w:val="TAL"/>
              <w:rPr>
                <w:highlight w:val="yellow"/>
              </w:rPr>
            </w:pPr>
          </w:p>
        </w:tc>
        <w:tc>
          <w:tcPr>
            <w:tcW w:w="1080" w:type="dxa"/>
          </w:tcPr>
          <w:p w14:paraId="762CBAD3" w14:textId="77777777" w:rsidR="00D01AF9" w:rsidRPr="00D01AF9" w:rsidRDefault="00D01AF9" w:rsidP="00D01AF9">
            <w:pPr>
              <w:pStyle w:val="TAL"/>
              <w:rPr>
                <w:highlight w:val="yellow"/>
                <w:lang w:eastAsia="ja-JP"/>
              </w:rPr>
            </w:pPr>
          </w:p>
        </w:tc>
        <w:tc>
          <w:tcPr>
            <w:tcW w:w="1587" w:type="dxa"/>
          </w:tcPr>
          <w:p w14:paraId="2D082E89" w14:textId="77777777" w:rsidR="00D01AF9" w:rsidRPr="00D01AF9" w:rsidRDefault="00D01AF9" w:rsidP="00D01AF9">
            <w:pPr>
              <w:pStyle w:val="TAL"/>
              <w:rPr>
                <w:highlight w:val="yellow"/>
              </w:rPr>
            </w:pPr>
          </w:p>
        </w:tc>
        <w:tc>
          <w:tcPr>
            <w:tcW w:w="1757" w:type="dxa"/>
          </w:tcPr>
          <w:p w14:paraId="2DEDF73E" w14:textId="77777777" w:rsidR="00D01AF9" w:rsidRPr="00D01AF9" w:rsidRDefault="00D01AF9" w:rsidP="00D01AF9">
            <w:pPr>
              <w:pStyle w:val="TAL"/>
              <w:rPr>
                <w:highlight w:val="yellow"/>
              </w:rPr>
            </w:pPr>
          </w:p>
        </w:tc>
        <w:tc>
          <w:tcPr>
            <w:tcW w:w="1080" w:type="dxa"/>
          </w:tcPr>
          <w:p w14:paraId="1D32C537" w14:textId="77777777" w:rsidR="00D01AF9" w:rsidRPr="00D01AF9" w:rsidRDefault="00D01AF9" w:rsidP="00D01AF9">
            <w:pPr>
              <w:pStyle w:val="TAC"/>
              <w:rPr>
                <w:highlight w:val="yellow"/>
              </w:rPr>
            </w:pPr>
          </w:p>
        </w:tc>
        <w:tc>
          <w:tcPr>
            <w:tcW w:w="1080" w:type="dxa"/>
          </w:tcPr>
          <w:p w14:paraId="3FC49198" w14:textId="77777777" w:rsidR="00D01AF9" w:rsidRPr="001D2E49" w:rsidRDefault="00D01AF9" w:rsidP="00D01AF9">
            <w:pPr>
              <w:pStyle w:val="TAC"/>
              <w:rPr>
                <w:lang w:eastAsia="ja-JP"/>
              </w:rPr>
            </w:pPr>
          </w:p>
        </w:tc>
      </w:tr>
    </w:tbl>
    <w:p w14:paraId="78C7EC99" w14:textId="77777777" w:rsidR="00D01AF9" w:rsidRDefault="00D01AF9" w:rsidP="00CA75F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p w14:paraId="5C781B94" w14:textId="5DAB612F"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26" w:name="_Toc20955119"/>
      <w:bookmarkStart w:id="27" w:name="_Toc29503565"/>
      <w:bookmarkStart w:id="28" w:name="_Toc29504149"/>
      <w:bookmarkStart w:id="29" w:name="_Toc29504733"/>
      <w:bookmarkStart w:id="30" w:name="_Toc36553179"/>
      <w:bookmarkStart w:id="31" w:name="_Toc36554906"/>
      <w:bookmarkStart w:id="32" w:name="_Toc45652215"/>
      <w:bookmarkStart w:id="33" w:name="_Toc45658647"/>
      <w:bookmarkStart w:id="34" w:name="_Toc45720467"/>
      <w:bookmarkStart w:id="35" w:name="_Toc45798347"/>
      <w:bookmarkStart w:id="36" w:name="_Toc45897736"/>
      <w:bookmarkStart w:id="37" w:name="_Toc51745940"/>
      <w:bookmarkStart w:id="38" w:name="_Toc64446204"/>
      <w:bookmarkStart w:id="39" w:name="_Toc73982074"/>
      <w:bookmarkStart w:id="40" w:name="_Toc88652163"/>
      <w:bookmarkStart w:id="41" w:name="_Toc97891206"/>
      <w:bookmarkStart w:id="42" w:name="_Toc99123327"/>
      <w:bookmarkStart w:id="43" w:name="_Toc99662131"/>
      <w:bookmarkStart w:id="44" w:name="_Toc105152197"/>
      <w:bookmarkStart w:id="45" w:name="_Toc105174003"/>
      <w:bookmarkStart w:id="46" w:name="_Toc106109001"/>
      <w:bookmarkStart w:id="47" w:name="_Toc106122906"/>
      <w:bookmarkStart w:id="48" w:name="_Toc107409459"/>
      <w:bookmarkStart w:id="49" w:name="_Toc112756648"/>
      <w:bookmarkStart w:id="50" w:name="_Toc192842023"/>
      <w:r w:rsidRPr="00B575D1">
        <w:rPr>
          <w:rFonts w:ascii="Times New Roman" w:eastAsia="Times New Roman" w:hAnsi="Times New Roman" w:cs="Times New Roman"/>
          <w:kern w:val="0"/>
          <w:sz w:val="20"/>
          <w:szCs w:val="20"/>
          <w:lang w:val="en-GB" w:eastAsia="ja-JP"/>
          <w14:ligatures w14:val="none"/>
        </w:rPr>
        <w:t>9.2.6.4</w:t>
      </w:r>
      <w:r w:rsidRPr="00B575D1">
        <w:rPr>
          <w:rFonts w:ascii="Times New Roman" w:eastAsia="Times New Roman" w:hAnsi="Times New Roman" w:cs="Times New Roman"/>
          <w:kern w:val="0"/>
          <w:sz w:val="20"/>
          <w:szCs w:val="20"/>
          <w:lang w:val="en-GB" w:eastAsia="ja-JP"/>
          <w14:ligatures w14:val="none"/>
        </w:rPr>
        <w:tab/>
        <w:t>RAN CONFIGURATION UPDATE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rFonts w:ascii="Times New Roman" w:eastAsia="Times New Roman" w:hAnsi="Times New Roman" w:cs="Times New Roman"/>
          <w:kern w:val="0"/>
          <w:sz w:val="20"/>
          <w:szCs w:val="20"/>
          <w:lang w:val="en-GB" w:eastAsia="ja-JP"/>
          <w14:ligatures w14:val="none"/>
        </w:rPr>
        <w:t xml:space="preserve"> </w:t>
      </w:r>
      <w:r w:rsidR="00E57B81">
        <w:rPr>
          <w:rFonts w:ascii="Times New Roman" w:eastAsia="Times New Roman" w:hAnsi="Times New Roman" w:cs="Times New Roman"/>
          <w:kern w:val="0"/>
          <w:sz w:val="20"/>
          <w:szCs w:val="20"/>
          <w:lang w:val="en-GB" w:eastAsia="ja-JP"/>
          <w14:ligatures w14:val="none"/>
        </w:rPr>
        <w:t>(excerpt from 3GPP TS 38.413[2])</w:t>
      </w:r>
    </w:p>
    <w:p w14:paraId="06C6E7FE" w14:textId="77777777"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This message is sent by the NG-RAN node to transfer updated application layer information for an NG-C interface instance.</w:t>
      </w:r>
    </w:p>
    <w:p w14:paraId="1F93663E" w14:textId="4061E4BC" w:rsidR="00B575D1" w:rsidRPr="00B575D1" w:rsidRDefault="00B575D1"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575D1">
        <w:rPr>
          <w:rFonts w:ascii="Times New Roman" w:eastAsia="Times New Roman" w:hAnsi="Times New Roman" w:cs="Times New Roman"/>
          <w:kern w:val="0"/>
          <w:sz w:val="20"/>
          <w:szCs w:val="20"/>
          <w:lang w:val="en-GB" w:eastAsia="ja-JP"/>
          <w14:ligatures w14:val="none"/>
        </w:rPr>
        <w:t xml:space="preserve">Direction: NG-RAN node </w:t>
      </w:r>
      <w:r w:rsidRPr="00B575D1">
        <w:rPr>
          <w:rFonts w:ascii="Times New Roman" w:eastAsia="Times New Roman" w:hAnsi="Times New Roman" w:cs="Times New Roman"/>
          <w:kern w:val="0"/>
          <w:sz w:val="20"/>
          <w:szCs w:val="20"/>
          <w:lang w:val="en-GB" w:eastAsia="ja-JP"/>
          <w14:ligatures w14:val="none"/>
        </w:rPr>
        <w:sym w:font="Symbol" w:char="F0AE"/>
      </w:r>
      <w:r w:rsidRPr="00B575D1">
        <w:rPr>
          <w:rFonts w:ascii="Times New Roman" w:eastAsia="Times New Roman" w:hAnsi="Times New Roman" w:cs="Times New Roman"/>
          <w:kern w:val="0"/>
          <w:sz w:val="20"/>
          <w:szCs w:val="20"/>
          <w:lang w:val="en-GB" w:eastAsia="ja-JP"/>
          <w14:ligatures w14:val="none"/>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8393A" w:rsidRPr="001D2E49" w14:paraId="12D5A567" w14:textId="77777777" w:rsidTr="0038393A">
        <w:tc>
          <w:tcPr>
            <w:tcW w:w="2267" w:type="dxa"/>
          </w:tcPr>
          <w:p w14:paraId="1A92A485" w14:textId="77777777" w:rsidR="0038393A" w:rsidRPr="001D2E49" w:rsidRDefault="0038393A">
            <w:pPr>
              <w:pStyle w:val="TAH"/>
              <w:rPr>
                <w:rFonts w:cs="Arial"/>
                <w:lang w:eastAsia="ja-JP"/>
              </w:rPr>
            </w:pPr>
            <w:r w:rsidRPr="001D2E49">
              <w:rPr>
                <w:rFonts w:cs="Arial"/>
                <w:lang w:eastAsia="ja-JP"/>
              </w:rPr>
              <w:t>IE/Group Name</w:t>
            </w:r>
          </w:p>
        </w:tc>
        <w:tc>
          <w:tcPr>
            <w:tcW w:w="1020" w:type="dxa"/>
          </w:tcPr>
          <w:p w14:paraId="06BE4B4D" w14:textId="77777777" w:rsidR="0038393A" w:rsidRPr="001D2E49" w:rsidRDefault="0038393A">
            <w:pPr>
              <w:pStyle w:val="TAH"/>
              <w:rPr>
                <w:rFonts w:cs="Arial"/>
                <w:lang w:eastAsia="ja-JP"/>
              </w:rPr>
            </w:pPr>
            <w:r w:rsidRPr="001D2E49">
              <w:rPr>
                <w:rFonts w:cs="Arial"/>
                <w:lang w:eastAsia="ja-JP"/>
              </w:rPr>
              <w:t>Presence</w:t>
            </w:r>
          </w:p>
        </w:tc>
        <w:tc>
          <w:tcPr>
            <w:tcW w:w="1080" w:type="dxa"/>
          </w:tcPr>
          <w:p w14:paraId="4D5B794D" w14:textId="77777777" w:rsidR="0038393A" w:rsidRPr="001D2E49" w:rsidRDefault="0038393A">
            <w:pPr>
              <w:pStyle w:val="TAH"/>
              <w:rPr>
                <w:rFonts w:cs="Arial"/>
                <w:lang w:eastAsia="ja-JP"/>
              </w:rPr>
            </w:pPr>
            <w:r w:rsidRPr="001D2E49">
              <w:rPr>
                <w:rFonts w:cs="Arial"/>
                <w:lang w:eastAsia="ja-JP"/>
              </w:rPr>
              <w:t>Range</w:t>
            </w:r>
          </w:p>
        </w:tc>
        <w:tc>
          <w:tcPr>
            <w:tcW w:w="1587" w:type="dxa"/>
          </w:tcPr>
          <w:p w14:paraId="49495EE1" w14:textId="77777777" w:rsidR="0038393A" w:rsidRPr="001D2E49" w:rsidRDefault="0038393A">
            <w:pPr>
              <w:pStyle w:val="TAH"/>
              <w:rPr>
                <w:rFonts w:cs="Arial"/>
                <w:lang w:eastAsia="ja-JP"/>
              </w:rPr>
            </w:pPr>
            <w:r w:rsidRPr="001D2E49">
              <w:rPr>
                <w:rFonts w:cs="Arial"/>
                <w:lang w:eastAsia="ja-JP"/>
              </w:rPr>
              <w:t>IE type and reference</w:t>
            </w:r>
          </w:p>
        </w:tc>
        <w:tc>
          <w:tcPr>
            <w:tcW w:w="1757" w:type="dxa"/>
          </w:tcPr>
          <w:p w14:paraId="1EC9CAC3" w14:textId="77777777" w:rsidR="0038393A" w:rsidRPr="001D2E49" w:rsidRDefault="0038393A">
            <w:pPr>
              <w:pStyle w:val="TAH"/>
              <w:rPr>
                <w:rFonts w:cs="Arial"/>
                <w:lang w:eastAsia="ja-JP"/>
              </w:rPr>
            </w:pPr>
            <w:r w:rsidRPr="001D2E49">
              <w:rPr>
                <w:rFonts w:cs="Arial"/>
                <w:lang w:eastAsia="ja-JP"/>
              </w:rPr>
              <w:t>Semantics description</w:t>
            </w:r>
          </w:p>
        </w:tc>
        <w:tc>
          <w:tcPr>
            <w:tcW w:w="1080" w:type="dxa"/>
          </w:tcPr>
          <w:p w14:paraId="3E745955" w14:textId="77777777" w:rsidR="0038393A" w:rsidRPr="001D2E49" w:rsidRDefault="0038393A">
            <w:pPr>
              <w:pStyle w:val="TAH"/>
              <w:rPr>
                <w:rFonts w:cs="Arial"/>
                <w:lang w:eastAsia="ja-JP"/>
              </w:rPr>
            </w:pPr>
            <w:r w:rsidRPr="001D2E49">
              <w:rPr>
                <w:rFonts w:cs="Arial"/>
                <w:lang w:eastAsia="ja-JP"/>
              </w:rPr>
              <w:t>Criticality</w:t>
            </w:r>
          </w:p>
        </w:tc>
        <w:tc>
          <w:tcPr>
            <w:tcW w:w="1080" w:type="dxa"/>
          </w:tcPr>
          <w:p w14:paraId="1093D817" w14:textId="77777777" w:rsidR="0038393A" w:rsidRPr="001D2E49" w:rsidRDefault="0038393A">
            <w:pPr>
              <w:pStyle w:val="TAH"/>
              <w:rPr>
                <w:rFonts w:cs="Arial"/>
                <w:b w:val="0"/>
                <w:lang w:eastAsia="ja-JP"/>
              </w:rPr>
            </w:pPr>
            <w:r w:rsidRPr="001D2E49">
              <w:rPr>
                <w:rFonts w:cs="Arial"/>
                <w:lang w:eastAsia="ja-JP"/>
              </w:rPr>
              <w:t>Assigned Criticality</w:t>
            </w:r>
          </w:p>
        </w:tc>
      </w:tr>
      <w:tr w:rsidR="0038393A" w:rsidRPr="001D2E49" w14:paraId="4A4268F6" w14:textId="77777777" w:rsidTr="0038393A">
        <w:tc>
          <w:tcPr>
            <w:tcW w:w="2267" w:type="dxa"/>
          </w:tcPr>
          <w:p w14:paraId="293718FE" w14:textId="77777777" w:rsidR="0038393A" w:rsidRPr="001D2E49" w:rsidRDefault="0038393A">
            <w:pPr>
              <w:pStyle w:val="TAL"/>
              <w:rPr>
                <w:lang w:eastAsia="ja-JP"/>
              </w:rPr>
            </w:pPr>
            <w:r w:rsidRPr="001D2E49">
              <w:rPr>
                <w:lang w:eastAsia="ja-JP"/>
              </w:rPr>
              <w:t>Message Type</w:t>
            </w:r>
          </w:p>
        </w:tc>
        <w:tc>
          <w:tcPr>
            <w:tcW w:w="1020" w:type="dxa"/>
          </w:tcPr>
          <w:p w14:paraId="41C68112" w14:textId="77777777" w:rsidR="0038393A" w:rsidRPr="001D2E49" w:rsidRDefault="0038393A">
            <w:pPr>
              <w:pStyle w:val="TAL"/>
              <w:rPr>
                <w:lang w:eastAsia="ja-JP"/>
              </w:rPr>
            </w:pPr>
            <w:r w:rsidRPr="001D2E49">
              <w:rPr>
                <w:lang w:eastAsia="ja-JP"/>
              </w:rPr>
              <w:t>M</w:t>
            </w:r>
          </w:p>
        </w:tc>
        <w:tc>
          <w:tcPr>
            <w:tcW w:w="1080" w:type="dxa"/>
          </w:tcPr>
          <w:p w14:paraId="77525D3D" w14:textId="77777777" w:rsidR="0038393A" w:rsidRPr="001D2E49" w:rsidRDefault="0038393A">
            <w:pPr>
              <w:pStyle w:val="TAL"/>
              <w:rPr>
                <w:lang w:eastAsia="ja-JP"/>
              </w:rPr>
            </w:pPr>
          </w:p>
        </w:tc>
        <w:tc>
          <w:tcPr>
            <w:tcW w:w="1587" w:type="dxa"/>
          </w:tcPr>
          <w:p w14:paraId="2DCFD4DD" w14:textId="77777777" w:rsidR="0038393A" w:rsidRPr="001D2E49" w:rsidRDefault="0038393A">
            <w:pPr>
              <w:pStyle w:val="TAL"/>
              <w:rPr>
                <w:lang w:eastAsia="ja-JP"/>
              </w:rPr>
            </w:pPr>
            <w:r w:rsidRPr="001D2E49">
              <w:rPr>
                <w:lang w:eastAsia="ja-JP"/>
              </w:rPr>
              <w:t>9.3.1.1</w:t>
            </w:r>
          </w:p>
        </w:tc>
        <w:tc>
          <w:tcPr>
            <w:tcW w:w="1757" w:type="dxa"/>
          </w:tcPr>
          <w:p w14:paraId="1925E4C0" w14:textId="77777777" w:rsidR="0038393A" w:rsidRPr="001D2E49" w:rsidRDefault="0038393A">
            <w:pPr>
              <w:pStyle w:val="TAL"/>
              <w:rPr>
                <w:lang w:eastAsia="ja-JP"/>
              </w:rPr>
            </w:pPr>
          </w:p>
        </w:tc>
        <w:tc>
          <w:tcPr>
            <w:tcW w:w="1080" w:type="dxa"/>
          </w:tcPr>
          <w:p w14:paraId="5DC551A5" w14:textId="77777777" w:rsidR="0038393A" w:rsidRPr="001D2E49" w:rsidRDefault="0038393A">
            <w:pPr>
              <w:pStyle w:val="TAC"/>
              <w:rPr>
                <w:lang w:eastAsia="ja-JP"/>
              </w:rPr>
            </w:pPr>
            <w:r w:rsidRPr="001D2E49">
              <w:rPr>
                <w:lang w:eastAsia="ja-JP"/>
              </w:rPr>
              <w:t>YES</w:t>
            </w:r>
          </w:p>
        </w:tc>
        <w:tc>
          <w:tcPr>
            <w:tcW w:w="1080" w:type="dxa"/>
          </w:tcPr>
          <w:p w14:paraId="75DA141C" w14:textId="77777777" w:rsidR="0038393A" w:rsidRPr="001D2E49" w:rsidRDefault="0038393A">
            <w:pPr>
              <w:pStyle w:val="TAC"/>
              <w:rPr>
                <w:lang w:eastAsia="ja-JP"/>
              </w:rPr>
            </w:pPr>
            <w:r w:rsidRPr="001D2E49">
              <w:rPr>
                <w:lang w:eastAsia="ja-JP"/>
              </w:rPr>
              <w:t>reject</w:t>
            </w:r>
          </w:p>
        </w:tc>
      </w:tr>
      <w:tr w:rsidR="0038393A" w:rsidRPr="001D2E49" w14:paraId="124B2875" w14:textId="77777777" w:rsidTr="0038393A">
        <w:tc>
          <w:tcPr>
            <w:tcW w:w="2267" w:type="dxa"/>
          </w:tcPr>
          <w:p w14:paraId="70C189B2" w14:textId="77777777" w:rsidR="0038393A" w:rsidRPr="001D2E49" w:rsidRDefault="0038393A">
            <w:pPr>
              <w:pStyle w:val="TAL"/>
              <w:rPr>
                <w:rFonts w:eastAsia="Batang"/>
                <w:lang w:eastAsia="ja-JP"/>
              </w:rPr>
            </w:pPr>
            <w:r w:rsidRPr="001D2E49">
              <w:rPr>
                <w:rFonts w:eastAsia="Batang"/>
                <w:lang w:eastAsia="ja-JP"/>
              </w:rPr>
              <w:t>RAN Node Name</w:t>
            </w:r>
          </w:p>
        </w:tc>
        <w:tc>
          <w:tcPr>
            <w:tcW w:w="1020" w:type="dxa"/>
          </w:tcPr>
          <w:p w14:paraId="4BCC53D2" w14:textId="77777777" w:rsidR="0038393A" w:rsidRPr="001D2E49" w:rsidRDefault="0038393A">
            <w:pPr>
              <w:pStyle w:val="TAL"/>
              <w:rPr>
                <w:lang w:eastAsia="ja-JP"/>
              </w:rPr>
            </w:pPr>
            <w:r w:rsidRPr="001D2E49">
              <w:rPr>
                <w:lang w:eastAsia="ja-JP"/>
              </w:rPr>
              <w:t>O</w:t>
            </w:r>
          </w:p>
        </w:tc>
        <w:tc>
          <w:tcPr>
            <w:tcW w:w="1080" w:type="dxa"/>
          </w:tcPr>
          <w:p w14:paraId="78B8772D" w14:textId="77777777" w:rsidR="0038393A" w:rsidRPr="001D2E49" w:rsidRDefault="0038393A">
            <w:pPr>
              <w:pStyle w:val="TAL"/>
              <w:rPr>
                <w:i/>
                <w:lang w:eastAsia="ja-JP"/>
              </w:rPr>
            </w:pPr>
          </w:p>
        </w:tc>
        <w:tc>
          <w:tcPr>
            <w:tcW w:w="1587" w:type="dxa"/>
          </w:tcPr>
          <w:p w14:paraId="57C0FC05" w14:textId="77777777" w:rsidR="0038393A" w:rsidRPr="001D2E49" w:rsidRDefault="0038393A">
            <w:pPr>
              <w:pStyle w:val="TAL"/>
            </w:pPr>
            <w:proofErr w:type="spellStart"/>
            <w:r w:rsidRPr="001D2E49">
              <w:t>PrintableString</w:t>
            </w:r>
            <w:proofErr w:type="spellEnd"/>
          </w:p>
          <w:p w14:paraId="219143A1" w14:textId="77777777" w:rsidR="0038393A" w:rsidRPr="001D2E49" w:rsidRDefault="0038393A">
            <w:pPr>
              <w:pStyle w:val="TAL"/>
              <w:rPr>
                <w:lang w:eastAsia="ja-JP"/>
              </w:rPr>
            </w:pPr>
            <w:r w:rsidRPr="001D2E49">
              <w:t>(</w:t>
            </w:r>
            <w:proofErr w:type="gramStart"/>
            <w:r w:rsidRPr="001D2E49">
              <w:t>SIZE(1..</w:t>
            </w:r>
            <w:proofErr w:type="gramEnd"/>
            <w:r w:rsidRPr="001D2E49">
              <w:t>150, …))</w:t>
            </w:r>
          </w:p>
        </w:tc>
        <w:tc>
          <w:tcPr>
            <w:tcW w:w="1757" w:type="dxa"/>
          </w:tcPr>
          <w:p w14:paraId="5CDC3BF9" w14:textId="77777777" w:rsidR="0038393A" w:rsidRPr="001D2E49" w:rsidRDefault="0038393A">
            <w:pPr>
              <w:pStyle w:val="TAL"/>
              <w:rPr>
                <w:lang w:eastAsia="ja-JP"/>
              </w:rPr>
            </w:pPr>
          </w:p>
        </w:tc>
        <w:tc>
          <w:tcPr>
            <w:tcW w:w="1080" w:type="dxa"/>
          </w:tcPr>
          <w:p w14:paraId="07F59A0D" w14:textId="77777777" w:rsidR="0038393A" w:rsidRPr="001D2E49" w:rsidRDefault="0038393A">
            <w:pPr>
              <w:pStyle w:val="TAC"/>
              <w:rPr>
                <w:lang w:eastAsia="ja-JP"/>
              </w:rPr>
            </w:pPr>
            <w:r w:rsidRPr="001D2E49">
              <w:t>YES</w:t>
            </w:r>
          </w:p>
        </w:tc>
        <w:tc>
          <w:tcPr>
            <w:tcW w:w="1080" w:type="dxa"/>
          </w:tcPr>
          <w:p w14:paraId="742388FC" w14:textId="77777777" w:rsidR="0038393A" w:rsidRPr="001D2E49" w:rsidRDefault="0038393A">
            <w:pPr>
              <w:pStyle w:val="TAC"/>
              <w:rPr>
                <w:lang w:eastAsia="ja-JP"/>
              </w:rPr>
            </w:pPr>
            <w:r w:rsidRPr="001D2E49">
              <w:t>ignore</w:t>
            </w:r>
          </w:p>
        </w:tc>
      </w:tr>
      <w:tr w:rsidR="0038393A" w:rsidRPr="001D2E49" w14:paraId="6D1375FE" w14:textId="77777777" w:rsidTr="0038393A">
        <w:tc>
          <w:tcPr>
            <w:tcW w:w="2267" w:type="dxa"/>
          </w:tcPr>
          <w:p w14:paraId="685BBC2F" w14:textId="77777777" w:rsidR="0038393A" w:rsidRPr="001D2E49" w:rsidRDefault="0038393A">
            <w:pPr>
              <w:pStyle w:val="TAL"/>
              <w:rPr>
                <w:lang w:eastAsia="ja-JP"/>
              </w:rPr>
            </w:pPr>
            <w:r w:rsidRPr="001D2E49">
              <w:rPr>
                <w:rFonts w:eastAsia="Batang"/>
                <w:b/>
              </w:rPr>
              <w:t>Supported TA List</w:t>
            </w:r>
          </w:p>
        </w:tc>
        <w:tc>
          <w:tcPr>
            <w:tcW w:w="1020" w:type="dxa"/>
          </w:tcPr>
          <w:p w14:paraId="224F534F" w14:textId="77777777" w:rsidR="0038393A" w:rsidRPr="001D2E49" w:rsidRDefault="0038393A">
            <w:pPr>
              <w:pStyle w:val="TAL"/>
              <w:rPr>
                <w:lang w:eastAsia="ja-JP"/>
              </w:rPr>
            </w:pPr>
          </w:p>
        </w:tc>
        <w:tc>
          <w:tcPr>
            <w:tcW w:w="1080" w:type="dxa"/>
          </w:tcPr>
          <w:p w14:paraId="583BB751" w14:textId="77777777" w:rsidR="0038393A" w:rsidRPr="001D2E49" w:rsidRDefault="0038393A">
            <w:pPr>
              <w:pStyle w:val="TAL"/>
              <w:rPr>
                <w:i/>
                <w:lang w:eastAsia="ja-JP"/>
              </w:rPr>
            </w:pPr>
            <w:r w:rsidRPr="001D2E49">
              <w:rPr>
                <w:i/>
              </w:rPr>
              <w:t>0..1</w:t>
            </w:r>
          </w:p>
        </w:tc>
        <w:tc>
          <w:tcPr>
            <w:tcW w:w="1587" w:type="dxa"/>
          </w:tcPr>
          <w:p w14:paraId="05F4926B" w14:textId="77777777" w:rsidR="0038393A" w:rsidRPr="001D2E49" w:rsidRDefault="0038393A">
            <w:pPr>
              <w:pStyle w:val="TAL"/>
              <w:rPr>
                <w:lang w:eastAsia="ja-JP"/>
              </w:rPr>
            </w:pPr>
          </w:p>
        </w:tc>
        <w:tc>
          <w:tcPr>
            <w:tcW w:w="1757" w:type="dxa"/>
          </w:tcPr>
          <w:p w14:paraId="12A1CD3E" w14:textId="77777777" w:rsidR="0038393A" w:rsidRPr="001D2E49" w:rsidRDefault="0038393A">
            <w:pPr>
              <w:pStyle w:val="TAL"/>
              <w:rPr>
                <w:lang w:eastAsia="ja-JP"/>
              </w:rPr>
            </w:pPr>
            <w:r w:rsidRPr="001D2E49">
              <w:t>Supported TAs in the NG-RAN node.</w:t>
            </w:r>
          </w:p>
        </w:tc>
        <w:tc>
          <w:tcPr>
            <w:tcW w:w="1080" w:type="dxa"/>
          </w:tcPr>
          <w:p w14:paraId="644B8A1B" w14:textId="77777777" w:rsidR="0038393A" w:rsidRPr="001D2E49" w:rsidRDefault="0038393A">
            <w:pPr>
              <w:pStyle w:val="TAC"/>
              <w:rPr>
                <w:lang w:eastAsia="ja-JP"/>
              </w:rPr>
            </w:pPr>
            <w:r w:rsidRPr="001D2E49">
              <w:t>YES</w:t>
            </w:r>
          </w:p>
        </w:tc>
        <w:tc>
          <w:tcPr>
            <w:tcW w:w="1080" w:type="dxa"/>
          </w:tcPr>
          <w:p w14:paraId="40FE0BB2" w14:textId="77777777" w:rsidR="0038393A" w:rsidRPr="001D2E49" w:rsidRDefault="0038393A">
            <w:pPr>
              <w:pStyle w:val="TAC"/>
              <w:rPr>
                <w:lang w:eastAsia="ja-JP"/>
              </w:rPr>
            </w:pPr>
            <w:r w:rsidRPr="001D2E49">
              <w:t>reject</w:t>
            </w:r>
          </w:p>
        </w:tc>
      </w:tr>
      <w:tr w:rsidR="0038393A" w:rsidRPr="001D2E49" w14:paraId="50C6828E" w14:textId="77777777" w:rsidTr="0038393A">
        <w:tc>
          <w:tcPr>
            <w:tcW w:w="2267" w:type="dxa"/>
          </w:tcPr>
          <w:p w14:paraId="1EA2724F" w14:textId="77777777" w:rsidR="0038393A" w:rsidRPr="00757541" w:rsidRDefault="0038393A">
            <w:pPr>
              <w:pStyle w:val="TAL"/>
              <w:ind w:leftChars="50" w:left="120"/>
              <w:rPr>
                <w:rFonts w:eastAsia="Batang"/>
                <w:b/>
                <w:bCs/>
              </w:rPr>
            </w:pPr>
            <w:r w:rsidRPr="00757541">
              <w:rPr>
                <w:rFonts w:eastAsia="Batang"/>
                <w:b/>
                <w:bCs/>
              </w:rPr>
              <w:t>&gt;Supported TA Item</w:t>
            </w:r>
          </w:p>
        </w:tc>
        <w:tc>
          <w:tcPr>
            <w:tcW w:w="1020" w:type="dxa"/>
          </w:tcPr>
          <w:p w14:paraId="5907FCDE" w14:textId="77777777" w:rsidR="0038393A" w:rsidRPr="001D2E49" w:rsidRDefault="0038393A">
            <w:pPr>
              <w:pStyle w:val="TAL"/>
              <w:rPr>
                <w:lang w:eastAsia="ja-JP"/>
              </w:rPr>
            </w:pPr>
          </w:p>
        </w:tc>
        <w:tc>
          <w:tcPr>
            <w:tcW w:w="1080" w:type="dxa"/>
          </w:tcPr>
          <w:p w14:paraId="227CA505" w14:textId="77777777" w:rsidR="0038393A" w:rsidRPr="001D2E49" w:rsidRDefault="0038393A">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22D37886" w14:textId="77777777" w:rsidR="0038393A" w:rsidRPr="001D2E49" w:rsidRDefault="0038393A">
            <w:pPr>
              <w:pStyle w:val="TAL"/>
              <w:rPr>
                <w:lang w:eastAsia="ja-JP"/>
              </w:rPr>
            </w:pPr>
          </w:p>
        </w:tc>
        <w:tc>
          <w:tcPr>
            <w:tcW w:w="1757" w:type="dxa"/>
          </w:tcPr>
          <w:p w14:paraId="25C38000" w14:textId="77777777" w:rsidR="0038393A" w:rsidRPr="001D2E49" w:rsidRDefault="0038393A">
            <w:pPr>
              <w:pStyle w:val="TAL"/>
            </w:pPr>
          </w:p>
        </w:tc>
        <w:tc>
          <w:tcPr>
            <w:tcW w:w="1080" w:type="dxa"/>
          </w:tcPr>
          <w:p w14:paraId="5812593D" w14:textId="77777777" w:rsidR="0038393A" w:rsidRPr="001D2E49" w:rsidRDefault="0038393A">
            <w:pPr>
              <w:pStyle w:val="TAC"/>
            </w:pPr>
            <w:r w:rsidRPr="001D2E49">
              <w:t>-</w:t>
            </w:r>
          </w:p>
        </w:tc>
        <w:tc>
          <w:tcPr>
            <w:tcW w:w="1080" w:type="dxa"/>
          </w:tcPr>
          <w:p w14:paraId="52F65FD0" w14:textId="77777777" w:rsidR="0038393A" w:rsidRPr="001D2E49" w:rsidRDefault="0038393A">
            <w:pPr>
              <w:pStyle w:val="TAC"/>
            </w:pPr>
          </w:p>
        </w:tc>
      </w:tr>
      <w:tr w:rsidR="0038393A" w:rsidRPr="001D2E49" w14:paraId="2B029F39" w14:textId="77777777" w:rsidTr="0038393A">
        <w:tc>
          <w:tcPr>
            <w:tcW w:w="2267" w:type="dxa"/>
          </w:tcPr>
          <w:p w14:paraId="6A8B732D" w14:textId="77777777" w:rsidR="0038393A" w:rsidRPr="001D2E49" w:rsidRDefault="0038393A">
            <w:pPr>
              <w:pStyle w:val="TAL"/>
              <w:ind w:leftChars="100" w:left="240"/>
              <w:rPr>
                <w:lang w:eastAsia="ja-JP"/>
              </w:rPr>
            </w:pPr>
            <w:r w:rsidRPr="001D2E49">
              <w:rPr>
                <w:rFonts w:eastAsia="Batang"/>
              </w:rPr>
              <w:t>&gt;&gt;TAC</w:t>
            </w:r>
          </w:p>
        </w:tc>
        <w:tc>
          <w:tcPr>
            <w:tcW w:w="1020" w:type="dxa"/>
          </w:tcPr>
          <w:p w14:paraId="02CE6D47" w14:textId="77777777" w:rsidR="0038393A" w:rsidRPr="001D2E49" w:rsidRDefault="0038393A">
            <w:pPr>
              <w:pStyle w:val="TAL"/>
              <w:rPr>
                <w:lang w:eastAsia="ja-JP"/>
              </w:rPr>
            </w:pPr>
            <w:r w:rsidRPr="001D2E49">
              <w:t>M</w:t>
            </w:r>
          </w:p>
        </w:tc>
        <w:tc>
          <w:tcPr>
            <w:tcW w:w="1080" w:type="dxa"/>
          </w:tcPr>
          <w:p w14:paraId="4442EDCC" w14:textId="77777777" w:rsidR="0038393A" w:rsidRPr="001D2E49" w:rsidRDefault="0038393A">
            <w:pPr>
              <w:pStyle w:val="TAL"/>
              <w:rPr>
                <w:i/>
                <w:lang w:eastAsia="ja-JP"/>
              </w:rPr>
            </w:pPr>
          </w:p>
        </w:tc>
        <w:tc>
          <w:tcPr>
            <w:tcW w:w="1587" w:type="dxa"/>
          </w:tcPr>
          <w:p w14:paraId="56A97D02" w14:textId="77777777" w:rsidR="0038393A" w:rsidRPr="001D2E49" w:rsidRDefault="0038393A">
            <w:pPr>
              <w:pStyle w:val="TAL"/>
              <w:rPr>
                <w:lang w:eastAsia="ja-JP"/>
              </w:rPr>
            </w:pPr>
            <w:r w:rsidRPr="001D2E49">
              <w:t>9.3.3.10</w:t>
            </w:r>
          </w:p>
        </w:tc>
        <w:tc>
          <w:tcPr>
            <w:tcW w:w="1757" w:type="dxa"/>
          </w:tcPr>
          <w:p w14:paraId="3F2D94A9" w14:textId="77777777" w:rsidR="0038393A" w:rsidRPr="001D2E49" w:rsidRDefault="0038393A">
            <w:pPr>
              <w:pStyle w:val="TAL"/>
              <w:rPr>
                <w:lang w:eastAsia="ja-JP"/>
              </w:rPr>
            </w:pPr>
            <w:r w:rsidRPr="001D2E49">
              <w:t>Broadcast TAC</w:t>
            </w:r>
          </w:p>
        </w:tc>
        <w:tc>
          <w:tcPr>
            <w:tcW w:w="1080" w:type="dxa"/>
          </w:tcPr>
          <w:p w14:paraId="52ACF68D" w14:textId="77777777" w:rsidR="0038393A" w:rsidRPr="001D2E49" w:rsidRDefault="0038393A">
            <w:pPr>
              <w:pStyle w:val="TAC"/>
              <w:rPr>
                <w:lang w:eastAsia="ja-JP"/>
              </w:rPr>
            </w:pPr>
            <w:r w:rsidRPr="001D2E49">
              <w:t>-</w:t>
            </w:r>
          </w:p>
        </w:tc>
        <w:tc>
          <w:tcPr>
            <w:tcW w:w="1080" w:type="dxa"/>
          </w:tcPr>
          <w:p w14:paraId="507B7349" w14:textId="77777777" w:rsidR="0038393A" w:rsidRPr="001D2E49" w:rsidRDefault="0038393A">
            <w:pPr>
              <w:pStyle w:val="TAC"/>
              <w:rPr>
                <w:lang w:eastAsia="ja-JP"/>
              </w:rPr>
            </w:pPr>
          </w:p>
        </w:tc>
      </w:tr>
      <w:tr w:rsidR="0038393A" w:rsidRPr="001D2E49" w14:paraId="740CB740" w14:textId="77777777" w:rsidTr="0038393A">
        <w:tc>
          <w:tcPr>
            <w:tcW w:w="2267" w:type="dxa"/>
          </w:tcPr>
          <w:p w14:paraId="1EA3102C" w14:textId="77777777" w:rsidR="0038393A" w:rsidRPr="00EF7290" w:rsidRDefault="0038393A">
            <w:pPr>
              <w:pStyle w:val="TAL"/>
              <w:ind w:leftChars="100" w:left="240"/>
              <w:rPr>
                <w:b/>
                <w:bCs/>
                <w:lang w:eastAsia="ja-JP"/>
              </w:rPr>
            </w:pPr>
            <w:r w:rsidRPr="00757541">
              <w:rPr>
                <w:rFonts w:eastAsia="Batang"/>
                <w:b/>
                <w:bCs/>
              </w:rPr>
              <w:t>&gt;&gt;Broadcast PLMN List</w:t>
            </w:r>
          </w:p>
        </w:tc>
        <w:tc>
          <w:tcPr>
            <w:tcW w:w="1020" w:type="dxa"/>
          </w:tcPr>
          <w:p w14:paraId="70B01FE1" w14:textId="77777777" w:rsidR="0038393A" w:rsidRPr="001D2E49" w:rsidRDefault="0038393A">
            <w:pPr>
              <w:pStyle w:val="TAL"/>
              <w:rPr>
                <w:lang w:eastAsia="ja-JP"/>
              </w:rPr>
            </w:pPr>
          </w:p>
        </w:tc>
        <w:tc>
          <w:tcPr>
            <w:tcW w:w="1080" w:type="dxa"/>
          </w:tcPr>
          <w:p w14:paraId="2FC3E7E9" w14:textId="77777777" w:rsidR="0038393A" w:rsidRPr="001D2E49" w:rsidRDefault="0038393A">
            <w:pPr>
              <w:pStyle w:val="TAL"/>
              <w:rPr>
                <w:i/>
                <w:lang w:eastAsia="ja-JP"/>
              </w:rPr>
            </w:pPr>
            <w:r w:rsidRPr="001D2E49">
              <w:rPr>
                <w:i/>
              </w:rPr>
              <w:t>1</w:t>
            </w:r>
          </w:p>
        </w:tc>
        <w:tc>
          <w:tcPr>
            <w:tcW w:w="1587" w:type="dxa"/>
          </w:tcPr>
          <w:p w14:paraId="09A4A226" w14:textId="77777777" w:rsidR="0038393A" w:rsidRPr="001D2E49" w:rsidRDefault="0038393A">
            <w:pPr>
              <w:pStyle w:val="TAL"/>
              <w:rPr>
                <w:lang w:eastAsia="ja-JP"/>
              </w:rPr>
            </w:pPr>
          </w:p>
        </w:tc>
        <w:tc>
          <w:tcPr>
            <w:tcW w:w="1757" w:type="dxa"/>
          </w:tcPr>
          <w:p w14:paraId="0BED50BE" w14:textId="77777777" w:rsidR="0038393A" w:rsidRPr="001D2E49" w:rsidRDefault="0038393A">
            <w:pPr>
              <w:pStyle w:val="TAL"/>
              <w:rPr>
                <w:lang w:eastAsia="ja-JP"/>
              </w:rPr>
            </w:pPr>
          </w:p>
        </w:tc>
        <w:tc>
          <w:tcPr>
            <w:tcW w:w="1080" w:type="dxa"/>
          </w:tcPr>
          <w:p w14:paraId="2A3F40B2" w14:textId="77777777" w:rsidR="0038393A" w:rsidRPr="001D2E49" w:rsidRDefault="0038393A">
            <w:pPr>
              <w:pStyle w:val="TAC"/>
              <w:rPr>
                <w:lang w:eastAsia="ja-JP"/>
              </w:rPr>
            </w:pPr>
            <w:r w:rsidRPr="001D2E49">
              <w:t>-</w:t>
            </w:r>
          </w:p>
        </w:tc>
        <w:tc>
          <w:tcPr>
            <w:tcW w:w="1080" w:type="dxa"/>
          </w:tcPr>
          <w:p w14:paraId="57A1C4EE" w14:textId="77777777" w:rsidR="0038393A" w:rsidRPr="001D2E49" w:rsidRDefault="0038393A">
            <w:pPr>
              <w:pStyle w:val="TAC"/>
              <w:rPr>
                <w:lang w:eastAsia="ja-JP"/>
              </w:rPr>
            </w:pPr>
          </w:p>
        </w:tc>
      </w:tr>
      <w:tr w:rsidR="0038393A" w:rsidRPr="001D2E49" w14:paraId="363C2211" w14:textId="77777777" w:rsidTr="0038393A">
        <w:tc>
          <w:tcPr>
            <w:tcW w:w="2267" w:type="dxa"/>
          </w:tcPr>
          <w:p w14:paraId="26DEF575" w14:textId="77777777" w:rsidR="0038393A" w:rsidRPr="00757541" w:rsidRDefault="0038393A">
            <w:pPr>
              <w:pStyle w:val="TAL"/>
              <w:ind w:leftChars="150" w:left="360"/>
              <w:rPr>
                <w:rFonts w:eastAsia="Batang"/>
                <w:b/>
                <w:bCs/>
              </w:rPr>
            </w:pPr>
            <w:r w:rsidRPr="00757541">
              <w:rPr>
                <w:rFonts w:eastAsia="Batang"/>
                <w:b/>
                <w:bCs/>
              </w:rPr>
              <w:t>&gt;&gt;&gt;Broadcast PLMN Item</w:t>
            </w:r>
          </w:p>
        </w:tc>
        <w:tc>
          <w:tcPr>
            <w:tcW w:w="1020" w:type="dxa"/>
          </w:tcPr>
          <w:p w14:paraId="527B4FDC" w14:textId="77777777" w:rsidR="0038393A" w:rsidRPr="001D2E49" w:rsidRDefault="0038393A">
            <w:pPr>
              <w:pStyle w:val="TAL"/>
              <w:rPr>
                <w:lang w:eastAsia="ja-JP"/>
              </w:rPr>
            </w:pPr>
          </w:p>
        </w:tc>
        <w:tc>
          <w:tcPr>
            <w:tcW w:w="1080" w:type="dxa"/>
          </w:tcPr>
          <w:p w14:paraId="5FB39A44" w14:textId="77777777" w:rsidR="0038393A" w:rsidRPr="001D2E49" w:rsidRDefault="0038393A">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87" w:type="dxa"/>
          </w:tcPr>
          <w:p w14:paraId="0831F966" w14:textId="77777777" w:rsidR="0038393A" w:rsidRPr="001D2E49" w:rsidRDefault="0038393A">
            <w:pPr>
              <w:pStyle w:val="TAL"/>
              <w:rPr>
                <w:lang w:eastAsia="ja-JP"/>
              </w:rPr>
            </w:pPr>
          </w:p>
        </w:tc>
        <w:tc>
          <w:tcPr>
            <w:tcW w:w="1757" w:type="dxa"/>
          </w:tcPr>
          <w:p w14:paraId="0039779B" w14:textId="77777777" w:rsidR="0038393A" w:rsidRPr="001D2E49" w:rsidRDefault="0038393A">
            <w:pPr>
              <w:pStyle w:val="TAL"/>
            </w:pPr>
          </w:p>
        </w:tc>
        <w:tc>
          <w:tcPr>
            <w:tcW w:w="1080" w:type="dxa"/>
          </w:tcPr>
          <w:p w14:paraId="37AE159B" w14:textId="77777777" w:rsidR="0038393A" w:rsidRPr="001D2E49" w:rsidRDefault="0038393A">
            <w:pPr>
              <w:pStyle w:val="TAC"/>
            </w:pPr>
            <w:r w:rsidRPr="001D2E49">
              <w:t>-</w:t>
            </w:r>
          </w:p>
        </w:tc>
        <w:tc>
          <w:tcPr>
            <w:tcW w:w="1080" w:type="dxa"/>
          </w:tcPr>
          <w:p w14:paraId="2C7F99CD" w14:textId="77777777" w:rsidR="0038393A" w:rsidRPr="001D2E49" w:rsidRDefault="0038393A">
            <w:pPr>
              <w:pStyle w:val="TAC"/>
              <w:rPr>
                <w:lang w:eastAsia="ja-JP"/>
              </w:rPr>
            </w:pPr>
          </w:p>
        </w:tc>
      </w:tr>
      <w:tr w:rsidR="0038393A" w:rsidRPr="001D2E49" w14:paraId="7C7707C2" w14:textId="77777777" w:rsidTr="0038393A">
        <w:tc>
          <w:tcPr>
            <w:tcW w:w="2267" w:type="dxa"/>
          </w:tcPr>
          <w:p w14:paraId="3BF3C2CA" w14:textId="77777777" w:rsidR="0038393A" w:rsidRPr="001D2E49" w:rsidRDefault="0038393A">
            <w:pPr>
              <w:pStyle w:val="TAL"/>
              <w:ind w:leftChars="200" w:left="480"/>
              <w:rPr>
                <w:lang w:eastAsia="ja-JP"/>
              </w:rPr>
            </w:pPr>
            <w:r w:rsidRPr="001D2E49">
              <w:rPr>
                <w:rFonts w:eastAsia="Batang"/>
              </w:rPr>
              <w:t>&gt;&gt;&gt;&gt;PLMN Identity</w:t>
            </w:r>
          </w:p>
        </w:tc>
        <w:tc>
          <w:tcPr>
            <w:tcW w:w="1020" w:type="dxa"/>
          </w:tcPr>
          <w:p w14:paraId="11848658" w14:textId="77777777" w:rsidR="0038393A" w:rsidRPr="001D2E49" w:rsidRDefault="0038393A">
            <w:pPr>
              <w:pStyle w:val="TAL"/>
              <w:rPr>
                <w:lang w:eastAsia="ja-JP"/>
              </w:rPr>
            </w:pPr>
            <w:r w:rsidRPr="001D2E49">
              <w:t>M</w:t>
            </w:r>
          </w:p>
        </w:tc>
        <w:tc>
          <w:tcPr>
            <w:tcW w:w="1080" w:type="dxa"/>
          </w:tcPr>
          <w:p w14:paraId="242291F9" w14:textId="77777777" w:rsidR="0038393A" w:rsidRPr="001D2E49" w:rsidRDefault="0038393A">
            <w:pPr>
              <w:pStyle w:val="TAL"/>
              <w:rPr>
                <w:i/>
                <w:lang w:eastAsia="ja-JP"/>
              </w:rPr>
            </w:pPr>
          </w:p>
        </w:tc>
        <w:tc>
          <w:tcPr>
            <w:tcW w:w="1587" w:type="dxa"/>
          </w:tcPr>
          <w:p w14:paraId="5D46B32E" w14:textId="77777777" w:rsidR="0038393A" w:rsidRPr="001D2E49" w:rsidRDefault="0038393A">
            <w:pPr>
              <w:pStyle w:val="TAL"/>
              <w:rPr>
                <w:lang w:eastAsia="ja-JP"/>
              </w:rPr>
            </w:pPr>
            <w:r w:rsidRPr="001D2E49">
              <w:t>9.3.3.5</w:t>
            </w:r>
          </w:p>
        </w:tc>
        <w:tc>
          <w:tcPr>
            <w:tcW w:w="1757" w:type="dxa"/>
          </w:tcPr>
          <w:p w14:paraId="7C54CE9D" w14:textId="77777777" w:rsidR="0038393A" w:rsidRPr="001D2E49" w:rsidRDefault="0038393A">
            <w:pPr>
              <w:pStyle w:val="TAL"/>
              <w:rPr>
                <w:lang w:eastAsia="ja-JP"/>
              </w:rPr>
            </w:pPr>
            <w:r w:rsidRPr="001D2E49">
              <w:rPr>
                <w:lang w:eastAsia="ja-JP"/>
              </w:rPr>
              <w:t>Broadcast PLMN</w:t>
            </w:r>
          </w:p>
        </w:tc>
        <w:tc>
          <w:tcPr>
            <w:tcW w:w="1080" w:type="dxa"/>
          </w:tcPr>
          <w:p w14:paraId="5C87543F" w14:textId="77777777" w:rsidR="0038393A" w:rsidRPr="001D2E49" w:rsidRDefault="0038393A">
            <w:pPr>
              <w:pStyle w:val="TAC"/>
              <w:rPr>
                <w:lang w:eastAsia="ja-JP"/>
              </w:rPr>
            </w:pPr>
            <w:r w:rsidRPr="001D2E49">
              <w:rPr>
                <w:lang w:eastAsia="ja-JP"/>
              </w:rPr>
              <w:t>-</w:t>
            </w:r>
          </w:p>
        </w:tc>
        <w:tc>
          <w:tcPr>
            <w:tcW w:w="1080" w:type="dxa"/>
          </w:tcPr>
          <w:p w14:paraId="4EB7CE6D" w14:textId="77777777" w:rsidR="0038393A" w:rsidRPr="001D2E49" w:rsidRDefault="0038393A">
            <w:pPr>
              <w:pStyle w:val="TAC"/>
              <w:rPr>
                <w:lang w:eastAsia="ja-JP"/>
              </w:rPr>
            </w:pPr>
          </w:p>
        </w:tc>
      </w:tr>
      <w:tr w:rsidR="0038393A" w:rsidRPr="001D2E49" w14:paraId="7D08AC2D" w14:textId="77777777" w:rsidTr="0038393A">
        <w:tc>
          <w:tcPr>
            <w:tcW w:w="2267" w:type="dxa"/>
          </w:tcPr>
          <w:p w14:paraId="7D718759" w14:textId="77777777" w:rsidR="0038393A" w:rsidRPr="0038393A" w:rsidRDefault="0038393A">
            <w:pPr>
              <w:pStyle w:val="TAL"/>
              <w:ind w:leftChars="200" w:left="480"/>
              <w:rPr>
                <w:highlight w:val="yellow"/>
                <w:lang w:eastAsia="ja-JP"/>
              </w:rPr>
            </w:pPr>
            <w:r w:rsidRPr="0038393A">
              <w:rPr>
                <w:rFonts w:eastAsia="Batang"/>
                <w:highlight w:val="yellow"/>
              </w:rPr>
              <w:t>&gt;&gt;&gt;&gt;TAI Slice Support List</w:t>
            </w:r>
          </w:p>
        </w:tc>
        <w:tc>
          <w:tcPr>
            <w:tcW w:w="1020" w:type="dxa"/>
          </w:tcPr>
          <w:p w14:paraId="07625480" w14:textId="77777777" w:rsidR="0038393A" w:rsidRPr="0038393A" w:rsidRDefault="0038393A">
            <w:pPr>
              <w:pStyle w:val="TAL"/>
              <w:rPr>
                <w:highlight w:val="yellow"/>
                <w:lang w:eastAsia="ja-JP"/>
              </w:rPr>
            </w:pPr>
            <w:r w:rsidRPr="0038393A">
              <w:rPr>
                <w:highlight w:val="yellow"/>
              </w:rPr>
              <w:t>M</w:t>
            </w:r>
          </w:p>
        </w:tc>
        <w:tc>
          <w:tcPr>
            <w:tcW w:w="1080" w:type="dxa"/>
          </w:tcPr>
          <w:p w14:paraId="62506D04" w14:textId="77777777" w:rsidR="0038393A" w:rsidRPr="0038393A" w:rsidRDefault="0038393A">
            <w:pPr>
              <w:pStyle w:val="TAL"/>
              <w:rPr>
                <w:i/>
                <w:highlight w:val="yellow"/>
                <w:lang w:eastAsia="ja-JP"/>
              </w:rPr>
            </w:pPr>
          </w:p>
        </w:tc>
        <w:tc>
          <w:tcPr>
            <w:tcW w:w="1587" w:type="dxa"/>
          </w:tcPr>
          <w:p w14:paraId="42732D56" w14:textId="77777777" w:rsidR="0038393A" w:rsidRPr="0038393A" w:rsidRDefault="0038393A">
            <w:pPr>
              <w:pStyle w:val="TAL"/>
              <w:rPr>
                <w:highlight w:val="yellow"/>
              </w:rPr>
            </w:pPr>
            <w:r w:rsidRPr="0038393A">
              <w:rPr>
                <w:highlight w:val="yellow"/>
              </w:rPr>
              <w:t>Slice Support List</w:t>
            </w:r>
          </w:p>
          <w:p w14:paraId="579F11E2" w14:textId="77777777" w:rsidR="0038393A" w:rsidRPr="0038393A" w:rsidRDefault="0038393A">
            <w:pPr>
              <w:pStyle w:val="TAL"/>
              <w:rPr>
                <w:highlight w:val="yellow"/>
                <w:lang w:eastAsia="ja-JP"/>
              </w:rPr>
            </w:pPr>
            <w:r w:rsidRPr="0038393A">
              <w:rPr>
                <w:highlight w:val="yellow"/>
              </w:rPr>
              <w:t>9.3.1.17</w:t>
            </w:r>
          </w:p>
        </w:tc>
        <w:tc>
          <w:tcPr>
            <w:tcW w:w="1757" w:type="dxa"/>
          </w:tcPr>
          <w:p w14:paraId="0C7DFC8C" w14:textId="77777777" w:rsidR="0038393A" w:rsidRPr="0038393A" w:rsidRDefault="0038393A">
            <w:pPr>
              <w:pStyle w:val="TAL"/>
              <w:rPr>
                <w:highlight w:val="yellow"/>
                <w:lang w:eastAsia="ja-JP"/>
              </w:rPr>
            </w:pPr>
            <w:r w:rsidRPr="0038393A">
              <w:rPr>
                <w:highlight w:val="yellow"/>
              </w:rPr>
              <w:t>Supported S-NSSAIs per TAC, per PLMN or per SNPN.</w:t>
            </w:r>
          </w:p>
        </w:tc>
        <w:tc>
          <w:tcPr>
            <w:tcW w:w="1080" w:type="dxa"/>
          </w:tcPr>
          <w:p w14:paraId="584E3A7C" w14:textId="77777777" w:rsidR="0038393A" w:rsidRPr="001D2E49" w:rsidRDefault="0038393A">
            <w:pPr>
              <w:pStyle w:val="TAC"/>
              <w:rPr>
                <w:lang w:eastAsia="ja-JP"/>
              </w:rPr>
            </w:pPr>
            <w:r w:rsidRPr="0038393A">
              <w:rPr>
                <w:highlight w:val="yellow"/>
              </w:rPr>
              <w:t>-</w:t>
            </w:r>
          </w:p>
        </w:tc>
        <w:tc>
          <w:tcPr>
            <w:tcW w:w="1080" w:type="dxa"/>
          </w:tcPr>
          <w:p w14:paraId="4C2686A8" w14:textId="77777777" w:rsidR="0038393A" w:rsidRPr="001D2E49" w:rsidRDefault="0038393A">
            <w:pPr>
              <w:pStyle w:val="TAC"/>
              <w:rPr>
                <w:lang w:eastAsia="ja-JP"/>
              </w:rPr>
            </w:pPr>
          </w:p>
        </w:tc>
      </w:tr>
      <w:tr w:rsidR="0038393A" w:rsidRPr="001D2E49" w14:paraId="553B1BA4" w14:textId="77777777" w:rsidTr="0038393A">
        <w:tc>
          <w:tcPr>
            <w:tcW w:w="2267" w:type="dxa"/>
          </w:tcPr>
          <w:p w14:paraId="42186064" w14:textId="35F7CE43" w:rsidR="0038393A" w:rsidRPr="0038393A" w:rsidRDefault="0038393A" w:rsidP="0038393A">
            <w:pPr>
              <w:pStyle w:val="TAL"/>
              <w:ind w:leftChars="200" w:left="480"/>
              <w:rPr>
                <w:rFonts w:eastAsia="Batang"/>
                <w:highlight w:val="yellow"/>
              </w:rPr>
            </w:pPr>
            <w:r>
              <w:rPr>
                <w:rFonts w:ascii="Times New Roman" w:hAnsi="Times New Roman"/>
                <w:sz w:val="20"/>
                <w:highlight w:val="yellow"/>
                <w:lang w:eastAsia="ja-JP"/>
              </w:rPr>
              <w:t>--irrelevant parts omitted--</w:t>
            </w:r>
          </w:p>
        </w:tc>
        <w:tc>
          <w:tcPr>
            <w:tcW w:w="1020" w:type="dxa"/>
          </w:tcPr>
          <w:p w14:paraId="3C36C621" w14:textId="77777777" w:rsidR="0038393A" w:rsidRPr="0038393A" w:rsidRDefault="0038393A" w:rsidP="0038393A">
            <w:pPr>
              <w:pStyle w:val="TAL"/>
              <w:rPr>
                <w:highlight w:val="yellow"/>
              </w:rPr>
            </w:pPr>
          </w:p>
        </w:tc>
        <w:tc>
          <w:tcPr>
            <w:tcW w:w="1080" w:type="dxa"/>
          </w:tcPr>
          <w:p w14:paraId="1C5BA5C0" w14:textId="77777777" w:rsidR="0038393A" w:rsidRPr="0038393A" w:rsidRDefault="0038393A" w:rsidP="0038393A">
            <w:pPr>
              <w:pStyle w:val="TAL"/>
              <w:rPr>
                <w:i/>
                <w:highlight w:val="yellow"/>
                <w:lang w:eastAsia="ja-JP"/>
              </w:rPr>
            </w:pPr>
          </w:p>
        </w:tc>
        <w:tc>
          <w:tcPr>
            <w:tcW w:w="1587" w:type="dxa"/>
          </w:tcPr>
          <w:p w14:paraId="02F26E5A" w14:textId="77777777" w:rsidR="0038393A" w:rsidRPr="0038393A" w:rsidRDefault="0038393A" w:rsidP="0038393A">
            <w:pPr>
              <w:pStyle w:val="TAL"/>
              <w:rPr>
                <w:highlight w:val="yellow"/>
              </w:rPr>
            </w:pPr>
          </w:p>
        </w:tc>
        <w:tc>
          <w:tcPr>
            <w:tcW w:w="1757" w:type="dxa"/>
          </w:tcPr>
          <w:p w14:paraId="29801DA2" w14:textId="77777777" w:rsidR="0038393A" w:rsidRPr="0038393A" w:rsidRDefault="0038393A" w:rsidP="0038393A">
            <w:pPr>
              <w:pStyle w:val="TAL"/>
              <w:rPr>
                <w:highlight w:val="yellow"/>
              </w:rPr>
            </w:pPr>
          </w:p>
        </w:tc>
        <w:tc>
          <w:tcPr>
            <w:tcW w:w="1080" w:type="dxa"/>
          </w:tcPr>
          <w:p w14:paraId="32FD8667" w14:textId="77777777" w:rsidR="0038393A" w:rsidRPr="0038393A" w:rsidRDefault="0038393A" w:rsidP="0038393A">
            <w:pPr>
              <w:pStyle w:val="TAC"/>
              <w:rPr>
                <w:highlight w:val="yellow"/>
              </w:rPr>
            </w:pPr>
          </w:p>
        </w:tc>
        <w:tc>
          <w:tcPr>
            <w:tcW w:w="1080" w:type="dxa"/>
          </w:tcPr>
          <w:p w14:paraId="4319F0E3" w14:textId="77777777" w:rsidR="0038393A" w:rsidRPr="001D2E49" w:rsidRDefault="0038393A" w:rsidP="0038393A">
            <w:pPr>
              <w:pStyle w:val="TAC"/>
              <w:rPr>
                <w:lang w:eastAsia="ja-JP"/>
              </w:rPr>
            </w:pPr>
          </w:p>
        </w:tc>
      </w:tr>
    </w:tbl>
    <w:p w14:paraId="28F0023D" w14:textId="77777777" w:rsidR="0038393A" w:rsidRPr="00B575D1" w:rsidRDefault="0038393A" w:rsidP="00B575D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p w14:paraId="6EF27474" w14:textId="46F1B815" w:rsidR="008466D0" w:rsidRDefault="004243C8"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Section 8.7.2.2 </w:t>
      </w:r>
      <w:r w:rsidR="00CC6DFD">
        <w:rPr>
          <w:rFonts w:ascii="Times New Roman" w:eastAsia="Times New Roman" w:hAnsi="Times New Roman" w:cs="Times New Roman"/>
          <w:kern w:val="0"/>
          <w:sz w:val="20"/>
          <w:szCs w:val="20"/>
          <w:lang w:val="en-GB" w:eastAsia="ja-JP"/>
          <w14:ligatures w14:val="none"/>
        </w:rPr>
        <w:t xml:space="preserve">in [2] </w:t>
      </w:r>
      <w:r>
        <w:rPr>
          <w:rFonts w:ascii="Times New Roman" w:eastAsia="Times New Roman" w:hAnsi="Times New Roman" w:cs="Times New Roman"/>
          <w:kern w:val="0"/>
          <w:sz w:val="20"/>
          <w:szCs w:val="20"/>
          <w:lang w:val="en-GB" w:eastAsia="ja-JP"/>
          <w14:ligatures w14:val="none"/>
        </w:rPr>
        <w:t>describes the</w:t>
      </w:r>
      <w:r w:rsidR="00CC6DFD">
        <w:rPr>
          <w:rFonts w:ascii="Times New Roman" w:eastAsia="Times New Roman" w:hAnsi="Times New Roman" w:cs="Times New Roman"/>
          <w:kern w:val="0"/>
          <w:sz w:val="20"/>
          <w:szCs w:val="20"/>
          <w:lang w:val="en-GB" w:eastAsia="ja-JP"/>
          <w14:ligatures w14:val="none"/>
        </w:rPr>
        <w:t xml:space="preserve"> </w:t>
      </w:r>
      <w:r w:rsidR="00F213B8">
        <w:rPr>
          <w:rFonts w:ascii="Times New Roman" w:eastAsia="Times New Roman" w:hAnsi="Times New Roman" w:cs="Times New Roman"/>
          <w:kern w:val="0"/>
          <w:sz w:val="20"/>
          <w:szCs w:val="20"/>
          <w:lang w:val="en-GB" w:eastAsia="ja-JP"/>
          <w14:ligatures w14:val="none"/>
        </w:rPr>
        <w:t xml:space="preserve">behaviour of the AMF upon receiving the TAI Slice Support List IE from the </w:t>
      </w:r>
      <w:proofErr w:type="spellStart"/>
      <w:r w:rsidR="00F213B8">
        <w:rPr>
          <w:rFonts w:ascii="Times New Roman" w:eastAsia="Times New Roman" w:hAnsi="Times New Roman" w:cs="Times New Roman"/>
          <w:kern w:val="0"/>
          <w:sz w:val="20"/>
          <w:szCs w:val="20"/>
          <w:lang w:val="en-GB" w:eastAsia="ja-JP"/>
          <w14:ligatures w14:val="none"/>
        </w:rPr>
        <w:t>gNB</w:t>
      </w:r>
      <w:proofErr w:type="spellEnd"/>
      <w:r w:rsidR="00F213B8">
        <w:rPr>
          <w:rFonts w:ascii="Times New Roman" w:eastAsia="Times New Roman" w:hAnsi="Times New Roman" w:cs="Times New Roman"/>
          <w:kern w:val="0"/>
          <w:sz w:val="20"/>
          <w:szCs w:val="20"/>
          <w:lang w:val="en-GB" w:eastAsia="ja-JP"/>
          <w14:ligatures w14:val="none"/>
        </w:rPr>
        <w:t xml:space="preserve"> as </w:t>
      </w:r>
      <w:r w:rsidR="00BB7575">
        <w:rPr>
          <w:rFonts w:ascii="Times New Roman" w:eastAsia="Times New Roman" w:hAnsi="Times New Roman" w:cs="Times New Roman"/>
          <w:kern w:val="0"/>
          <w:sz w:val="20"/>
          <w:szCs w:val="20"/>
          <w:lang w:val="en-GB" w:eastAsia="ja-JP"/>
          <w14:ligatures w14:val="none"/>
        </w:rPr>
        <w:t>follows</w:t>
      </w:r>
      <w:r w:rsidR="00F213B8">
        <w:rPr>
          <w:rFonts w:ascii="Times New Roman" w:eastAsia="Times New Roman" w:hAnsi="Times New Roman" w:cs="Times New Roman"/>
          <w:kern w:val="0"/>
          <w:sz w:val="20"/>
          <w:szCs w:val="20"/>
          <w:lang w:val="en-GB" w:eastAsia="ja-JP"/>
          <w14:ligatures w14:val="none"/>
        </w:rPr>
        <w:t>:</w:t>
      </w:r>
    </w:p>
    <w:p w14:paraId="6B1FB010" w14:textId="4D33AB66" w:rsidR="00BB7575" w:rsidRPr="002E1D1C" w:rsidRDefault="00597599" w:rsidP="00DE0A05">
      <w:pPr>
        <w:overflowPunct w:val="0"/>
        <w:autoSpaceDE w:val="0"/>
        <w:autoSpaceDN w:val="0"/>
        <w:adjustRightInd w:val="0"/>
        <w:spacing w:after="180"/>
        <w:textAlignment w:val="baseline"/>
        <w:rPr>
          <w:rFonts w:ascii="Times New Roman" w:eastAsia="Times New Roman" w:hAnsi="Times New Roman" w:cs="Times New Roman"/>
          <w:i/>
          <w:kern w:val="0"/>
          <w:sz w:val="20"/>
          <w:szCs w:val="20"/>
          <w:lang w:eastAsia="ja-JP"/>
          <w14:ligatures w14:val="none"/>
        </w:rPr>
      </w:pPr>
      <w:r w:rsidRPr="002E1D1C">
        <w:rPr>
          <w:rFonts w:ascii="Times New Roman" w:eastAsia="Times New Roman" w:hAnsi="Times New Roman" w:cs="Times New Roman"/>
          <w:i/>
          <w:kern w:val="0"/>
          <w:sz w:val="20"/>
          <w:szCs w:val="20"/>
          <w:highlight w:val="yellow"/>
          <w:lang w:eastAsia="ja-JP"/>
          <w14:ligatures w14:val="none"/>
        </w:rPr>
        <w:t xml:space="preserve">If the Supported TA List IE is included in the RAN CONFIGURATION UPDATE message, the AMF shall overwrite the whole list of supported TAs and the corresponding list of supported slices for each </w:t>
      </w:r>
      <w:proofErr w:type="gramStart"/>
      <w:r w:rsidRPr="002E1D1C">
        <w:rPr>
          <w:rFonts w:ascii="Times New Roman" w:eastAsia="Times New Roman" w:hAnsi="Times New Roman" w:cs="Times New Roman"/>
          <w:i/>
          <w:kern w:val="0"/>
          <w:sz w:val="20"/>
          <w:szCs w:val="20"/>
          <w:highlight w:val="yellow"/>
          <w:lang w:eastAsia="ja-JP"/>
          <w14:ligatures w14:val="none"/>
        </w:rPr>
        <w:t>TA, and</w:t>
      </w:r>
      <w:proofErr w:type="gramEnd"/>
      <w:r w:rsidRPr="002E1D1C">
        <w:rPr>
          <w:rFonts w:ascii="Times New Roman" w:eastAsia="Times New Roman" w:hAnsi="Times New Roman" w:cs="Times New Roman"/>
          <w:i/>
          <w:kern w:val="0"/>
          <w:sz w:val="20"/>
          <w:szCs w:val="20"/>
          <w:highlight w:val="yellow"/>
          <w:lang w:eastAsia="ja-JP"/>
          <w14:ligatures w14:val="none"/>
        </w:rPr>
        <w:t xml:space="preserve"> use them for subsequent registration area management of the UE.</w:t>
      </w:r>
    </w:p>
    <w:p w14:paraId="1D51709E" w14:textId="1F65DBCC" w:rsidR="00BF7379" w:rsidRPr="008A71E4" w:rsidRDefault="00BF7379" w:rsidP="00E72037">
      <w:pPr>
        <w:pStyle w:val="Obser"/>
        <w:rPr>
          <w:i/>
        </w:rPr>
      </w:pPr>
      <w:bookmarkStart w:id="51" w:name="_Toc201768978"/>
      <w:bookmarkStart w:id="52" w:name="_Toc201828298"/>
      <w:bookmarkStart w:id="53" w:name="_Toc201829285"/>
      <w:bookmarkStart w:id="54" w:name="_Toc201829293"/>
      <w:bookmarkStart w:id="55" w:name="_Toc201915733"/>
      <w:bookmarkStart w:id="56" w:name="_Toc201915814"/>
      <w:bookmarkStart w:id="57" w:name="_Toc201915939"/>
      <w:bookmarkStart w:id="58" w:name="_Toc202357988"/>
      <w:bookmarkStart w:id="59" w:name="_Toc202358802"/>
      <w:bookmarkStart w:id="60" w:name="_Toc202359302"/>
      <w:bookmarkStart w:id="61" w:name="_Toc202359455"/>
      <w:bookmarkStart w:id="62" w:name="_Toc202359583"/>
      <w:bookmarkStart w:id="63" w:name="_Toc202359593"/>
      <w:bookmarkStart w:id="64" w:name="_Toc202359640"/>
      <w:bookmarkStart w:id="65" w:name="_Toc202359648"/>
      <w:bookmarkStart w:id="66" w:name="_Toc202359680"/>
      <w:bookmarkStart w:id="67" w:name="_Toc202360950"/>
      <w:bookmarkStart w:id="68" w:name="_Toc202522587"/>
      <w:bookmarkStart w:id="69" w:name="_Toc202528348"/>
      <w:r w:rsidRPr="008A71E4">
        <w:rPr>
          <w:i/>
        </w:rPr>
        <w:lastRenderedPageBreak/>
        <w:t>Observation 1</w:t>
      </w:r>
      <w:proofErr w:type="gramStart"/>
      <w:r w:rsidRPr="008A71E4">
        <w:rPr>
          <w:i/>
        </w:rPr>
        <w:t xml:space="preserve">: </w:t>
      </w:r>
      <w:r w:rsidR="00A47B5D" w:rsidRPr="008A71E4">
        <w:rPr>
          <w:i/>
        </w:rPr>
        <w:t xml:space="preserve"> </w:t>
      </w:r>
      <w:r w:rsidR="00FF0E6B" w:rsidRPr="008A71E4">
        <w:rPr>
          <w:i/>
        </w:rPr>
        <w:t>The</w:t>
      </w:r>
      <w:proofErr w:type="gramEnd"/>
      <w:r w:rsidR="00FF0E6B" w:rsidRPr="008A71E4">
        <w:rPr>
          <w:i/>
        </w:rPr>
        <w:t xml:space="preserve"> </w:t>
      </w:r>
      <w:r w:rsidR="004C1A38" w:rsidRPr="008A71E4">
        <w:rPr>
          <w:i/>
        </w:rPr>
        <w:t xml:space="preserve">list of supported slices per tracking area, i.e., the </w:t>
      </w:r>
      <w:r w:rsidR="0011605A" w:rsidRPr="008A71E4">
        <w:rPr>
          <w:i/>
        </w:rPr>
        <w:t>TAI S</w:t>
      </w:r>
      <w:r w:rsidR="006E157B" w:rsidRPr="008A71E4">
        <w:rPr>
          <w:i/>
        </w:rPr>
        <w:t xml:space="preserve">lice </w:t>
      </w:r>
      <w:r w:rsidR="0011605A" w:rsidRPr="008A71E4">
        <w:rPr>
          <w:i/>
        </w:rPr>
        <w:t>S</w:t>
      </w:r>
      <w:r w:rsidR="006E157B" w:rsidRPr="008A71E4">
        <w:rPr>
          <w:i/>
        </w:rPr>
        <w:t xml:space="preserve">upport </w:t>
      </w:r>
      <w:r w:rsidR="0011605A" w:rsidRPr="008A71E4">
        <w:rPr>
          <w:i/>
        </w:rPr>
        <w:t>L</w:t>
      </w:r>
      <w:r w:rsidR="00446729" w:rsidRPr="008A71E4">
        <w:rPr>
          <w:i/>
        </w:rPr>
        <w:t>ist</w:t>
      </w:r>
      <w:r w:rsidR="004C1A38" w:rsidRPr="008A71E4">
        <w:rPr>
          <w:i/>
        </w:rPr>
        <w:t>,</w:t>
      </w:r>
      <w:r w:rsidR="00446729" w:rsidRPr="008A71E4">
        <w:rPr>
          <w:i/>
        </w:rPr>
        <w:t xml:space="preserve"> </w:t>
      </w:r>
      <w:r w:rsidR="00E5473C" w:rsidRPr="008A71E4">
        <w:rPr>
          <w:i/>
        </w:rPr>
        <w:t>is configured by the OAM</w:t>
      </w:r>
      <w:r w:rsidR="00E20B49" w:rsidRPr="008A71E4">
        <w:rPr>
          <w:i/>
        </w:rPr>
        <w:t xml:space="preserve"> in the </w:t>
      </w:r>
      <w:proofErr w:type="spellStart"/>
      <w:r w:rsidR="00E20B49" w:rsidRPr="008A71E4">
        <w:rPr>
          <w:i/>
        </w:rPr>
        <w:t>gNB</w:t>
      </w:r>
      <w:proofErr w:type="spellEnd"/>
      <w:r w:rsidR="00397D09" w:rsidRPr="008A71E4">
        <w:rPr>
          <w:i/>
        </w:rPr>
        <w:t xml:space="preserve"> which </w:t>
      </w:r>
      <w:r w:rsidR="00ED649A" w:rsidRPr="008A71E4">
        <w:rPr>
          <w:i/>
        </w:rPr>
        <w:t>sends</w:t>
      </w:r>
      <w:r w:rsidR="00236241" w:rsidRPr="008A71E4">
        <w:rPr>
          <w:i/>
        </w:rPr>
        <w:t xml:space="preserve"> </w:t>
      </w:r>
      <w:r w:rsidR="001F1AEA" w:rsidRPr="008A71E4">
        <w:rPr>
          <w:i/>
        </w:rPr>
        <w:t xml:space="preserve">this </w:t>
      </w:r>
      <w:r w:rsidR="00236241" w:rsidRPr="008A71E4">
        <w:rPr>
          <w:i/>
        </w:rPr>
        <w:t xml:space="preserve">list to </w:t>
      </w:r>
      <w:r w:rsidR="0011605A" w:rsidRPr="008A71E4">
        <w:rPr>
          <w:i/>
        </w:rPr>
        <w:t xml:space="preserve">the AMF </w:t>
      </w:r>
      <w:r w:rsidR="00E20B49" w:rsidRPr="008A71E4">
        <w:rPr>
          <w:i/>
        </w:rPr>
        <w:t>via NGAP signaling.</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A6A85A3" w14:textId="77777777" w:rsidR="006B1868" w:rsidRPr="00233090" w:rsidRDefault="006B1868" w:rsidP="00DB0511">
      <w:pPr>
        <w:pStyle w:val="Prop"/>
      </w:pPr>
    </w:p>
    <w:p w14:paraId="6D49EB48" w14:textId="1F1389B0" w:rsidR="00DC642B" w:rsidRDefault="00DC642B">
      <w:pPr>
        <w:pStyle w:val="Heading5"/>
        <w:rPr>
          <w:rFonts w:ascii="Arial" w:eastAsia="Times New Roman" w:hAnsi="Arial" w:cs="Arial"/>
          <w:color w:val="auto"/>
          <w:sz w:val="28"/>
          <w:szCs w:val="28"/>
          <w:lang w:val="en-GB" w:eastAsia="ja-JP"/>
        </w:rPr>
      </w:pPr>
      <w:r w:rsidRPr="00233090">
        <w:rPr>
          <w:rFonts w:ascii="Arial" w:eastAsia="Times New Roman" w:hAnsi="Arial" w:cs="Arial"/>
          <w:color w:val="auto"/>
          <w:sz w:val="28"/>
          <w:szCs w:val="28"/>
          <w:lang w:val="en-GB" w:eastAsia="ja-JP"/>
        </w:rPr>
        <w:t>2.</w:t>
      </w:r>
      <w:r w:rsidR="00BC2EEF" w:rsidRPr="00233090">
        <w:rPr>
          <w:rFonts w:ascii="Arial" w:eastAsia="Times New Roman" w:hAnsi="Arial" w:cs="Arial"/>
          <w:color w:val="auto"/>
          <w:sz w:val="28"/>
          <w:szCs w:val="28"/>
          <w:lang w:val="en-GB" w:eastAsia="ja-JP"/>
        </w:rPr>
        <w:t>2</w:t>
      </w:r>
      <w:r w:rsidRPr="00233090">
        <w:rPr>
          <w:rFonts w:ascii="Arial" w:eastAsia="Times New Roman" w:hAnsi="Arial" w:cs="Arial"/>
          <w:color w:val="auto"/>
          <w:sz w:val="28"/>
          <w:szCs w:val="28"/>
          <w:lang w:val="en-GB" w:eastAsia="ja-JP"/>
        </w:rPr>
        <w:t xml:space="preserve"> </w:t>
      </w:r>
      <w:r w:rsidR="009826E1">
        <w:rPr>
          <w:rFonts w:ascii="Arial" w:eastAsia="Times New Roman" w:hAnsi="Arial" w:cs="Arial"/>
          <w:color w:val="auto"/>
          <w:sz w:val="28"/>
          <w:szCs w:val="28"/>
          <w:lang w:val="en-GB" w:eastAsia="ja-JP"/>
        </w:rPr>
        <w:t>R</w:t>
      </w:r>
      <w:r w:rsidRPr="00233090">
        <w:rPr>
          <w:rFonts w:ascii="Arial" w:eastAsia="Times New Roman" w:hAnsi="Arial" w:cs="Arial"/>
          <w:color w:val="auto"/>
          <w:sz w:val="28"/>
          <w:szCs w:val="28"/>
          <w:lang w:val="en-GB" w:eastAsia="ja-JP"/>
        </w:rPr>
        <w:t xml:space="preserve">equesting services over </w:t>
      </w:r>
      <w:r w:rsidR="00A96A57">
        <w:rPr>
          <w:rFonts w:ascii="Arial" w:eastAsia="Times New Roman" w:hAnsi="Arial" w:cs="Arial"/>
          <w:color w:val="auto"/>
          <w:sz w:val="28"/>
          <w:szCs w:val="28"/>
          <w:lang w:val="en-GB" w:eastAsia="ja-JP"/>
        </w:rPr>
        <w:t xml:space="preserve">a </w:t>
      </w:r>
      <w:r w:rsidRPr="00233090">
        <w:rPr>
          <w:rFonts w:ascii="Arial" w:eastAsia="Times New Roman" w:hAnsi="Arial" w:cs="Arial"/>
          <w:color w:val="auto"/>
          <w:sz w:val="28"/>
          <w:szCs w:val="28"/>
          <w:lang w:val="en-GB" w:eastAsia="ja-JP"/>
        </w:rPr>
        <w:t>slice</w:t>
      </w:r>
    </w:p>
    <w:p w14:paraId="49B5EAED" w14:textId="77777777" w:rsidR="002B1CEA" w:rsidRPr="002B1CEA" w:rsidRDefault="002B1CEA" w:rsidP="002B1CEA">
      <w:pPr>
        <w:rPr>
          <w:lang w:val="en-GB" w:eastAsia="ja-JP"/>
        </w:rPr>
      </w:pPr>
    </w:p>
    <w:p w14:paraId="62301769" w14:textId="77777777" w:rsidR="006B31B5" w:rsidRDefault="00092927" w:rsidP="00DC642B">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In Sec. 2.1, we established that </w:t>
      </w:r>
      <w:r w:rsidR="00442ACF">
        <w:rPr>
          <w:rFonts w:ascii="Times New Roman" w:eastAsia="Times New Roman" w:hAnsi="Times New Roman" w:cs="Times New Roman"/>
          <w:kern w:val="0"/>
          <w:sz w:val="20"/>
          <w:szCs w:val="20"/>
          <w:lang w:val="en-GB" w:eastAsia="ja-JP"/>
          <w14:ligatures w14:val="none"/>
        </w:rPr>
        <w:t xml:space="preserve">the slice support </w:t>
      </w:r>
      <w:r w:rsidR="00370D42">
        <w:rPr>
          <w:rFonts w:ascii="Times New Roman" w:eastAsia="Times New Roman" w:hAnsi="Times New Roman" w:cs="Times New Roman"/>
          <w:kern w:val="0"/>
          <w:sz w:val="20"/>
          <w:szCs w:val="20"/>
          <w:lang w:val="en-GB" w:eastAsia="ja-JP"/>
          <w14:ligatures w14:val="none"/>
        </w:rPr>
        <w:t xml:space="preserve">per </w:t>
      </w:r>
      <w:r w:rsidR="006B31B5">
        <w:rPr>
          <w:rFonts w:ascii="Times New Roman" w:eastAsia="Times New Roman" w:hAnsi="Times New Roman" w:cs="Times New Roman"/>
          <w:kern w:val="0"/>
          <w:sz w:val="20"/>
          <w:szCs w:val="20"/>
          <w:lang w:val="en-GB" w:eastAsia="ja-JP"/>
          <w14:ligatures w14:val="none"/>
        </w:rPr>
        <w:t>Tracking</w:t>
      </w:r>
      <w:r w:rsidR="00370D42">
        <w:rPr>
          <w:rFonts w:ascii="Times New Roman" w:eastAsia="Times New Roman" w:hAnsi="Times New Roman" w:cs="Times New Roman"/>
          <w:kern w:val="0"/>
          <w:sz w:val="20"/>
          <w:szCs w:val="20"/>
          <w:lang w:val="en-GB" w:eastAsia="ja-JP"/>
          <w14:ligatures w14:val="none"/>
        </w:rPr>
        <w:t xml:space="preserve"> Area </w:t>
      </w:r>
      <w:r w:rsidR="00442ACF">
        <w:rPr>
          <w:rFonts w:ascii="Times New Roman" w:eastAsia="Times New Roman" w:hAnsi="Times New Roman" w:cs="Times New Roman"/>
          <w:kern w:val="0"/>
          <w:sz w:val="20"/>
          <w:szCs w:val="20"/>
          <w:lang w:val="en-GB" w:eastAsia="ja-JP"/>
          <w14:ligatures w14:val="none"/>
        </w:rPr>
        <w:t xml:space="preserve">is </w:t>
      </w:r>
      <w:r w:rsidR="00370D42">
        <w:rPr>
          <w:rFonts w:ascii="Times New Roman" w:eastAsia="Times New Roman" w:hAnsi="Times New Roman" w:cs="Times New Roman"/>
          <w:kern w:val="0"/>
          <w:sz w:val="20"/>
          <w:szCs w:val="20"/>
          <w:lang w:val="en-GB" w:eastAsia="ja-JP"/>
          <w14:ligatures w14:val="none"/>
        </w:rPr>
        <w:t xml:space="preserve">configured </w:t>
      </w:r>
      <w:r w:rsidR="00442ACF">
        <w:rPr>
          <w:rFonts w:ascii="Times New Roman" w:eastAsia="Times New Roman" w:hAnsi="Times New Roman" w:cs="Times New Roman"/>
          <w:kern w:val="0"/>
          <w:sz w:val="20"/>
          <w:szCs w:val="20"/>
          <w:lang w:val="en-GB" w:eastAsia="ja-JP"/>
          <w14:ligatures w14:val="none"/>
        </w:rPr>
        <w:t xml:space="preserve">by the OAM </w:t>
      </w:r>
      <w:r w:rsidR="006B31B5">
        <w:rPr>
          <w:rFonts w:ascii="Times New Roman" w:eastAsia="Times New Roman" w:hAnsi="Times New Roman" w:cs="Times New Roman"/>
          <w:kern w:val="0"/>
          <w:sz w:val="20"/>
          <w:szCs w:val="20"/>
          <w:lang w:val="en-GB" w:eastAsia="ja-JP"/>
          <w14:ligatures w14:val="none"/>
        </w:rPr>
        <w:t xml:space="preserve">in a </w:t>
      </w:r>
      <w:proofErr w:type="spellStart"/>
      <w:r w:rsidR="006B31B5">
        <w:rPr>
          <w:rFonts w:ascii="Times New Roman" w:eastAsia="Times New Roman" w:hAnsi="Times New Roman" w:cs="Times New Roman"/>
          <w:kern w:val="0"/>
          <w:sz w:val="20"/>
          <w:szCs w:val="20"/>
          <w:lang w:val="en-GB" w:eastAsia="ja-JP"/>
          <w14:ligatures w14:val="none"/>
        </w:rPr>
        <w:t>gNB</w:t>
      </w:r>
      <w:proofErr w:type="spellEnd"/>
      <w:r w:rsidR="006B31B5">
        <w:rPr>
          <w:rFonts w:ascii="Times New Roman" w:eastAsia="Times New Roman" w:hAnsi="Times New Roman" w:cs="Times New Roman"/>
          <w:kern w:val="0"/>
          <w:sz w:val="20"/>
          <w:szCs w:val="20"/>
          <w:lang w:val="en-GB" w:eastAsia="ja-JP"/>
          <w14:ligatures w14:val="none"/>
        </w:rPr>
        <w:t xml:space="preserve"> </w:t>
      </w:r>
      <w:r w:rsidR="00CB7C34">
        <w:rPr>
          <w:rFonts w:ascii="Times New Roman" w:eastAsia="Times New Roman" w:hAnsi="Times New Roman" w:cs="Times New Roman"/>
          <w:kern w:val="0"/>
          <w:sz w:val="20"/>
          <w:szCs w:val="20"/>
          <w:lang w:val="en-GB" w:eastAsia="ja-JP"/>
          <w14:ligatures w14:val="none"/>
        </w:rPr>
        <w:t xml:space="preserve">and this information is then passed to the AMF/core entities by the RAN node during NG setup. </w:t>
      </w:r>
    </w:p>
    <w:p w14:paraId="07A25BF5" w14:textId="77777777" w:rsidR="003038A2" w:rsidRDefault="003038A2" w:rsidP="00DC642B">
      <w:pPr>
        <w:rPr>
          <w:rFonts w:ascii="Times New Roman" w:eastAsia="Times New Roman" w:hAnsi="Times New Roman" w:cs="Times New Roman"/>
          <w:kern w:val="0"/>
          <w:sz w:val="20"/>
          <w:szCs w:val="20"/>
          <w:lang w:val="en-GB" w:eastAsia="ja-JP"/>
          <w14:ligatures w14:val="none"/>
        </w:rPr>
      </w:pPr>
    </w:p>
    <w:p w14:paraId="5A681887" w14:textId="70DD6A0E" w:rsidR="00DC642B" w:rsidRDefault="00F731A5" w:rsidP="00DC642B">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During </w:t>
      </w:r>
      <w:r w:rsidR="004864C8">
        <w:rPr>
          <w:rFonts w:ascii="Times New Roman" w:eastAsia="Times New Roman" w:hAnsi="Times New Roman" w:cs="Times New Roman"/>
          <w:kern w:val="0"/>
          <w:sz w:val="20"/>
          <w:szCs w:val="20"/>
          <w:lang w:val="en-GB" w:eastAsia="ja-JP"/>
          <w14:ligatures w14:val="none"/>
        </w:rPr>
        <w:t>RAN3#128</w:t>
      </w:r>
      <w:r>
        <w:rPr>
          <w:rFonts w:ascii="Times New Roman" w:eastAsia="Times New Roman" w:hAnsi="Times New Roman" w:cs="Times New Roman"/>
          <w:kern w:val="0"/>
          <w:sz w:val="20"/>
          <w:szCs w:val="20"/>
          <w:lang w:val="en-GB" w:eastAsia="ja-JP"/>
          <w14:ligatures w14:val="none"/>
        </w:rPr>
        <w:t>,</w:t>
      </w:r>
      <w:r w:rsidR="00E841E2">
        <w:rPr>
          <w:rFonts w:ascii="Times New Roman" w:eastAsia="Times New Roman" w:hAnsi="Times New Roman" w:cs="Times New Roman"/>
          <w:kern w:val="0"/>
          <w:sz w:val="20"/>
          <w:szCs w:val="20"/>
          <w:lang w:val="en-GB" w:eastAsia="ja-JP"/>
          <w14:ligatures w14:val="none"/>
        </w:rPr>
        <w:t xml:space="preserve"> </w:t>
      </w:r>
      <w:r>
        <w:rPr>
          <w:rFonts w:ascii="Times New Roman" w:eastAsia="Times New Roman" w:hAnsi="Times New Roman" w:cs="Times New Roman"/>
          <w:kern w:val="0"/>
          <w:sz w:val="20"/>
          <w:szCs w:val="20"/>
          <w:lang w:val="en-GB" w:eastAsia="ja-JP"/>
          <w14:ligatures w14:val="none"/>
        </w:rPr>
        <w:t>o</w:t>
      </w:r>
      <w:r w:rsidR="00DC642B" w:rsidRPr="00A155A6">
        <w:rPr>
          <w:rFonts w:ascii="Times New Roman" w:eastAsia="Times New Roman" w:hAnsi="Times New Roman" w:cs="Times New Roman"/>
          <w:kern w:val="0"/>
          <w:sz w:val="20"/>
          <w:szCs w:val="20"/>
          <w:lang w:val="en-GB" w:eastAsia="ja-JP"/>
          <w14:ligatures w14:val="none"/>
        </w:rPr>
        <w:t xml:space="preserve">ne of the main issues blocking progress was the lack of clarity on whether the UE may request </w:t>
      </w:r>
      <w:r w:rsidR="00530D8D">
        <w:rPr>
          <w:rFonts w:ascii="Times New Roman" w:eastAsia="Times New Roman" w:hAnsi="Times New Roman" w:cs="Times New Roman"/>
          <w:kern w:val="0"/>
          <w:sz w:val="20"/>
          <w:szCs w:val="20"/>
          <w:lang w:val="en-GB" w:eastAsia="ja-JP"/>
          <w14:ligatures w14:val="none"/>
        </w:rPr>
        <w:t xml:space="preserve">for a service </w:t>
      </w:r>
      <w:r w:rsidR="0045545D">
        <w:rPr>
          <w:rFonts w:ascii="Times New Roman" w:eastAsia="Times New Roman" w:hAnsi="Times New Roman" w:cs="Times New Roman"/>
          <w:kern w:val="0"/>
          <w:sz w:val="20"/>
          <w:szCs w:val="20"/>
          <w:lang w:val="en-GB" w:eastAsia="ja-JP"/>
          <w14:ligatures w14:val="none"/>
        </w:rPr>
        <w:t>over</w:t>
      </w:r>
      <w:r w:rsidR="00530D8D">
        <w:rPr>
          <w:rFonts w:ascii="Times New Roman" w:eastAsia="Times New Roman" w:hAnsi="Times New Roman" w:cs="Times New Roman"/>
          <w:kern w:val="0"/>
          <w:sz w:val="20"/>
          <w:szCs w:val="20"/>
          <w:lang w:val="en-GB" w:eastAsia="ja-JP"/>
          <w14:ligatures w14:val="none"/>
        </w:rPr>
        <w:t xml:space="preserve"> </w:t>
      </w:r>
      <w:r w:rsidR="00DC642B" w:rsidRPr="00A155A6">
        <w:rPr>
          <w:rFonts w:ascii="Times New Roman" w:eastAsia="Times New Roman" w:hAnsi="Times New Roman" w:cs="Times New Roman"/>
          <w:kern w:val="0"/>
          <w:sz w:val="20"/>
          <w:szCs w:val="20"/>
          <w:lang w:val="en-GB" w:eastAsia="ja-JP"/>
          <w14:ligatures w14:val="none"/>
        </w:rPr>
        <w:t xml:space="preserve">a slice </w:t>
      </w:r>
      <w:r w:rsidR="00FA52E4">
        <w:rPr>
          <w:rFonts w:ascii="Times New Roman" w:eastAsia="Times New Roman" w:hAnsi="Times New Roman" w:cs="Times New Roman"/>
          <w:kern w:val="0"/>
          <w:sz w:val="20"/>
          <w:szCs w:val="20"/>
          <w:lang w:val="en-GB" w:eastAsia="ja-JP"/>
          <w14:ligatures w14:val="none"/>
        </w:rPr>
        <w:t xml:space="preserve">that the UE had not requested for during the initial registration </w:t>
      </w:r>
      <w:r w:rsidR="00DC642B" w:rsidRPr="00A155A6">
        <w:rPr>
          <w:rFonts w:ascii="Times New Roman" w:eastAsia="Times New Roman" w:hAnsi="Times New Roman" w:cs="Times New Roman"/>
          <w:kern w:val="0"/>
          <w:sz w:val="20"/>
          <w:szCs w:val="20"/>
          <w:lang w:val="en-GB" w:eastAsia="ja-JP"/>
          <w14:ligatures w14:val="none"/>
        </w:rPr>
        <w:t xml:space="preserve">at a later point in time. Specifically, </w:t>
      </w:r>
      <w:r w:rsidR="0045545D">
        <w:rPr>
          <w:rFonts w:ascii="Times New Roman" w:eastAsia="Times New Roman" w:hAnsi="Times New Roman" w:cs="Times New Roman"/>
          <w:kern w:val="0"/>
          <w:sz w:val="20"/>
          <w:szCs w:val="20"/>
          <w:lang w:val="en-GB" w:eastAsia="ja-JP"/>
          <w14:ligatures w14:val="none"/>
        </w:rPr>
        <w:t xml:space="preserve">if </w:t>
      </w:r>
      <w:r w:rsidR="00DC642B" w:rsidRPr="00A155A6">
        <w:rPr>
          <w:rFonts w:ascii="Times New Roman" w:eastAsia="Times New Roman" w:hAnsi="Times New Roman" w:cs="Times New Roman"/>
          <w:kern w:val="0"/>
          <w:sz w:val="20"/>
          <w:szCs w:val="20"/>
          <w:lang w:val="en-GB" w:eastAsia="ja-JP"/>
          <w14:ligatures w14:val="none"/>
        </w:rPr>
        <w:t xml:space="preserve">the UE may request </w:t>
      </w:r>
      <w:r w:rsidR="007D0C0A">
        <w:rPr>
          <w:rFonts w:ascii="Times New Roman" w:eastAsia="Times New Roman" w:hAnsi="Times New Roman" w:cs="Times New Roman"/>
          <w:kern w:val="0"/>
          <w:sz w:val="20"/>
          <w:szCs w:val="20"/>
          <w:lang w:val="en-GB" w:eastAsia="ja-JP"/>
          <w14:ligatures w14:val="none"/>
        </w:rPr>
        <w:t xml:space="preserve">services </w:t>
      </w:r>
      <w:r w:rsidR="00155C5C">
        <w:rPr>
          <w:rFonts w:ascii="Times New Roman" w:eastAsia="Times New Roman" w:hAnsi="Times New Roman" w:cs="Times New Roman"/>
          <w:kern w:val="0"/>
          <w:sz w:val="20"/>
          <w:szCs w:val="20"/>
          <w:lang w:val="en-GB" w:eastAsia="ja-JP"/>
          <w14:ligatures w14:val="none"/>
        </w:rPr>
        <w:t>from a</w:t>
      </w:r>
      <w:r w:rsidR="00DC642B" w:rsidRPr="00A155A6">
        <w:rPr>
          <w:rFonts w:ascii="Times New Roman" w:eastAsia="Times New Roman" w:hAnsi="Times New Roman" w:cs="Times New Roman"/>
          <w:kern w:val="0"/>
          <w:sz w:val="20"/>
          <w:szCs w:val="20"/>
          <w:lang w:val="en-GB" w:eastAsia="ja-JP"/>
          <w14:ligatures w14:val="none"/>
        </w:rPr>
        <w:t xml:space="preserve"> slice that is not </w:t>
      </w:r>
      <w:r w:rsidR="0045545D">
        <w:rPr>
          <w:rFonts w:ascii="Times New Roman" w:eastAsia="Times New Roman" w:hAnsi="Times New Roman" w:cs="Times New Roman"/>
          <w:kern w:val="0"/>
          <w:sz w:val="20"/>
          <w:szCs w:val="20"/>
          <w:lang w:val="en-GB" w:eastAsia="ja-JP"/>
          <w14:ligatures w14:val="none"/>
        </w:rPr>
        <w:t xml:space="preserve">currently </w:t>
      </w:r>
      <w:r w:rsidR="00DC642B" w:rsidRPr="00A155A6">
        <w:rPr>
          <w:rFonts w:ascii="Times New Roman" w:eastAsia="Times New Roman" w:hAnsi="Times New Roman" w:cs="Times New Roman"/>
          <w:kern w:val="0"/>
          <w:sz w:val="20"/>
          <w:szCs w:val="20"/>
          <w:lang w:val="en-GB" w:eastAsia="ja-JP"/>
          <w14:ligatures w14:val="none"/>
        </w:rPr>
        <w:t>part of the allowed, rejected, or partially allowed</w:t>
      </w:r>
      <w:r w:rsidR="007B69AA">
        <w:rPr>
          <w:rFonts w:ascii="Times New Roman" w:eastAsia="Times New Roman" w:hAnsi="Times New Roman" w:cs="Times New Roman"/>
          <w:kern w:val="0"/>
          <w:sz w:val="20"/>
          <w:szCs w:val="20"/>
          <w:lang w:val="en-GB" w:eastAsia="ja-JP"/>
          <w14:ligatures w14:val="none"/>
        </w:rPr>
        <w:t xml:space="preserve"> </w:t>
      </w:r>
      <w:r w:rsidR="00DC642B" w:rsidRPr="00A155A6">
        <w:rPr>
          <w:rFonts w:ascii="Times New Roman" w:eastAsia="Times New Roman" w:hAnsi="Times New Roman" w:cs="Times New Roman"/>
          <w:kern w:val="0"/>
          <w:sz w:val="20"/>
          <w:szCs w:val="20"/>
          <w:lang w:val="en-GB" w:eastAsia="ja-JP"/>
          <w14:ligatures w14:val="none"/>
        </w:rPr>
        <w:t>NSSAI</w:t>
      </w:r>
      <w:r w:rsidR="00AB4A9E">
        <w:rPr>
          <w:rFonts w:ascii="Times New Roman" w:eastAsia="Times New Roman" w:hAnsi="Times New Roman" w:cs="Times New Roman"/>
          <w:kern w:val="0"/>
          <w:sz w:val="20"/>
          <w:szCs w:val="20"/>
          <w:lang w:val="en-GB" w:eastAsia="ja-JP"/>
          <w14:ligatures w14:val="none"/>
        </w:rPr>
        <w:t xml:space="preserve"> lists</w:t>
      </w:r>
      <w:r w:rsidR="00DC642B" w:rsidRPr="00A155A6">
        <w:rPr>
          <w:rFonts w:ascii="Times New Roman" w:eastAsia="Times New Roman" w:hAnsi="Times New Roman" w:cs="Times New Roman"/>
          <w:kern w:val="0"/>
          <w:sz w:val="20"/>
          <w:szCs w:val="20"/>
          <w:lang w:val="en-GB" w:eastAsia="ja-JP"/>
          <w14:ligatures w14:val="none"/>
        </w:rPr>
        <w:t>.</w:t>
      </w:r>
    </w:p>
    <w:p w14:paraId="554491E8" w14:textId="77777777" w:rsidR="00707056" w:rsidRDefault="00707056" w:rsidP="00DC642B">
      <w:pPr>
        <w:rPr>
          <w:rFonts w:ascii="Times New Roman" w:eastAsia="Times New Roman" w:hAnsi="Times New Roman" w:cs="Times New Roman"/>
          <w:kern w:val="0"/>
          <w:sz w:val="20"/>
          <w:szCs w:val="20"/>
          <w:lang w:val="en-GB" w:eastAsia="ja-JP"/>
          <w14:ligatures w14:val="none"/>
        </w:rPr>
      </w:pPr>
    </w:p>
    <w:p w14:paraId="4C931C22" w14:textId="193B0546" w:rsidR="00635D80" w:rsidRDefault="00635D80" w:rsidP="00DC642B">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In this section we further clarify the process the UE go</w:t>
      </w:r>
      <w:r w:rsidR="00A462EC">
        <w:rPr>
          <w:rFonts w:ascii="Times New Roman" w:eastAsia="Times New Roman" w:hAnsi="Times New Roman" w:cs="Times New Roman"/>
          <w:kern w:val="0"/>
          <w:sz w:val="20"/>
          <w:szCs w:val="20"/>
          <w:lang w:val="en-GB" w:eastAsia="ja-JP"/>
          <w14:ligatures w14:val="none"/>
        </w:rPr>
        <w:t>es</w:t>
      </w:r>
      <w:r>
        <w:rPr>
          <w:rFonts w:ascii="Times New Roman" w:eastAsia="Times New Roman" w:hAnsi="Times New Roman" w:cs="Times New Roman"/>
          <w:kern w:val="0"/>
          <w:sz w:val="20"/>
          <w:szCs w:val="20"/>
          <w:lang w:val="en-GB" w:eastAsia="ja-JP"/>
          <w14:ligatures w14:val="none"/>
        </w:rPr>
        <w:t xml:space="preserve"> through </w:t>
      </w:r>
      <w:proofErr w:type="gramStart"/>
      <w:r>
        <w:rPr>
          <w:rFonts w:ascii="Times New Roman" w:eastAsia="Times New Roman" w:hAnsi="Times New Roman" w:cs="Times New Roman"/>
          <w:kern w:val="0"/>
          <w:sz w:val="20"/>
          <w:szCs w:val="20"/>
          <w:lang w:val="en-GB" w:eastAsia="ja-JP"/>
          <w14:ligatures w14:val="none"/>
        </w:rPr>
        <w:t>in order to</w:t>
      </w:r>
      <w:proofErr w:type="gramEnd"/>
      <w:r>
        <w:rPr>
          <w:rFonts w:ascii="Times New Roman" w:eastAsia="Times New Roman" w:hAnsi="Times New Roman" w:cs="Times New Roman"/>
          <w:kern w:val="0"/>
          <w:sz w:val="20"/>
          <w:szCs w:val="20"/>
          <w:lang w:val="en-GB" w:eastAsia="ja-JP"/>
          <w14:ligatures w14:val="none"/>
        </w:rPr>
        <w:t xml:space="preserve"> be able to request a service over a given slice.</w:t>
      </w:r>
    </w:p>
    <w:p w14:paraId="4FE53CB7" w14:textId="77777777" w:rsidR="00707056" w:rsidRDefault="00707056" w:rsidP="00DC642B">
      <w:pPr>
        <w:rPr>
          <w:rFonts w:ascii="Times New Roman" w:eastAsia="Times New Roman" w:hAnsi="Times New Roman" w:cs="Times New Roman"/>
          <w:kern w:val="0"/>
          <w:sz w:val="20"/>
          <w:szCs w:val="20"/>
          <w:lang w:val="en-GB" w:eastAsia="ja-JP"/>
          <w14:ligatures w14:val="none"/>
        </w:rPr>
      </w:pPr>
    </w:p>
    <w:p w14:paraId="5C4F3BC7" w14:textId="72723506" w:rsidR="00434275" w:rsidRDefault="00E32934" w:rsidP="00DC642B">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For each P</w:t>
      </w:r>
      <w:r w:rsidR="00517FEE">
        <w:rPr>
          <w:rFonts w:ascii="Times New Roman" w:eastAsia="Times New Roman" w:hAnsi="Times New Roman" w:cs="Times New Roman"/>
          <w:kern w:val="0"/>
          <w:sz w:val="20"/>
          <w:szCs w:val="20"/>
          <w:lang w:val="en-GB" w:eastAsia="ja-JP"/>
          <w14:ligatures w14:val="none"/>
        </w:rPr>
        <w:t xml:space="preserve">LMN a UE is configured with a list of </w:t>
      </w:r>
      <w:r w:rsidR="00517FEE" w:rsidRPr="00517FEE">
        <w:rPr>
          <w:rFonts w:ascii="Times New Roman" w:eastAsia="Times New Roman" w:hAnsi="Times New Roman" w:cs="Times New Roman"/>
          <w:i/>
          <w:iCs/>
          <w:kern w:val="0"/>
          <w:sz w:val="20"/>
          <w:szCs w:val="20"/>
          <w:lang w:val="en-GB" w:eastAsia="ja-JP"/>
          <w14:ligatures w14:val="none"/>
        </w:rPr>
        <w:t>Configured NSSAI</w:t>
      </w:r>
      <w:r w:rsidR="00517FEE">
        <w:rPr>
          <w:rFonts w:ascii="Times New Roman" w:eastAsia="Times New Roman" w:hAnsi="Times New Roman" w:cs="Times New Roman"/>
          <w:i/>
          <w:iCs/>
          <w:kern w:val="0"/>
          <w:sz w:val="20"/>
          <w:szCs w:val="20"/>
          <w:lang w:val="en-GB" w:eastAsia="ja-JP"/>
          <w14:ligatures w14:val="none"/>
        </w:rPr>
        <w:t xml:space="preserve"> </w:t>
      </w:r>
      <w:r w:rsidR="00E57EB5">
        <w:rPr>
          <w:rFonts w:ascii="Times New Roman" w:eastAsia="Times New Roman" w:hAnsi="Times New Roman" w:cs="Times New Roman"/>
          <w:kern w:val="0"/>
          <w:sz w:val="20"/>
          <w:szCs w:val="20"/>
          <w:lang w:val="en-GB" w:eastAsia="ja-JP"/>
          <w14:ligatures w14:val="none"/>
        </w:rPr>
        <w:t xml:space="preserve">and if the UE want to use a service provided by a network slice from the list of Configured NSSAI, the UE </w:t>
      </w:r>
      <w:proofErr w:type="gramStart"/>
      <w:r w:rsidR="00E57EB5">
        <w:rPr>
          <w:rFonts w:ascii="Times New Roman" w:eastAsia="Times New Roman" w:hAnsi="Times New Roman" w:cs="Times New Roman"/>
          <w:kern w:val="0"/>
          <w:sz w:val="20"/>
          <w:szCs w:val="20"/>
          <w:lang w:val="en-GB" w:eastAsia="ja-JP"/>
          <w14:ligatures w14:val="none"/>
        </w:rPr>
        <w:t>has to</w:t>
      </w:r>
      <w:proofErr w:type="gramEnd"/>
      <w:r w:rsidR="00E57EB5">
        <w:rPr>
          <w:rFonts w:ascii="Times New Roman" w:eastAsia="Times New Roman" w:hAnsi="Times New Roman" w:cs="Times New Roman"/>
          <w:kern w:val="0"/>
          <w:sz w:val="20"/>
          <w:szCs w:val="20"/>
          <w:lang w:val="en-GB" w:eastAsia="ja-JP"/>
          <w14:ligatures w14:val="none"/>
        </w:rPr>
        <w:t xml:space="preserve"> </w:t>
      </w:r>
      <w:r w:rsidR="00707056">
        <w:rPr>
          <w:rFonts w:ascii="Times New Roman" w:eastAsia="Times New Roman" w:hAnsi="Times New Roman" w:cs="Times New Roman"/>
          <w:kern w:val="0"/>
          <w:sz w:val="20"/>
          <w:szCs w:val="20"/>
          <w:lang w:val="en-GB" w:eastAsia="ja-JP"/>
          <w14:ligatures w14:val="none"/>
        </w:rPr>
        <w:t>first</w:t>
      </w:r>
      <w:r w:rsidR="00E57EB5">
        <w:rPr>
          <w:rFonts w:ascii="Times New Roman" w:eastAsia="Times New Roman" w:hAnsi="Times New Roman" w:cs="Times New Roman"/>
          <w:kern w:val="0"/>
          <w:sz w:val="20"/>
          <w:szCs w:val="20"/>
          <w:lang w:val="en-GB" w:eastAsia="ja-JP"/>
          <w14:ligatures w14:val="none"/>
        </w:rPr>
        <w:t xml:space="preserve"> register </w:t>
      </w:r>
      <w:r w:rsidR="00707056">
        <w:rPr>
          <w:rFonts w:ascii="Times New Roman" w:eastAsia="Times New Roman" w:hAnsi="Times New Roman" w:cs="Times New Roman"/>
          <w:kern w:val="0"/>
          <w:sz w:val="20"/>
          <w:szCs w:val="20"/>
          <w:lang w:val="en-GB" w:eastAsia="ja-JP"/>
          <w14:ligatures w14:val="none"/>
        </w:rPr>
        <w:t>to</w:t>
      </w:r>
      <w:r w:rsidR="00B75599">
        <w:rPr>
          <w:rFonts w:ascii="Times New Roman" w:eastAsia="Times New Roman" w:hAnsi="Times New Roman" w:cs="Times New Roman"/>
          <w:kern w:val="0"/>
          <w:sz w:val="20"/>
          <w:szCs w:val="20"/>
          <w:lang w:val="en-GB" w:eastAsia="ja-JP"/>
          <w14:ligatures w14:val="none"/>
        </w:rPr>
        <w:t xml:space="preserve"> that network slice.</w:t>
      </w:r>
      <w:r w:rsidR="00553566">
        <w:rPr>
          <w:rFonts w:ascii="Times New Roman" w:eastAsia="Times New Roman" w:hAnsi="Times New Roman" w:cs="Times New Roman"/>
          <w:kern w:val="0"/>
          <w:sz w:val="20"/>
          <w:szCs w:val="20"/>
          <w:lang w:val="en-GB" w:eastAsia="ja-JP"/>
          <w14:ligatures w14:val="none"/>
        </w:rPr>
        <w:t xml:space="preserve"> </w:t>
      </w:r>
      <w:r w:rsidR="008E655F">
        <w:rPr>
          <w:rFonts w:ascii="Times New Roman" w:eastAsia="Times New Roman" w:hAnsi="Times New Roman" w:cs="Times New Roman"/>
          <w:kern w:val="0"/>
          <w:sz w:val="20"/>
          <w:szCs w:val="20"/>
          <w:lang w:val="en-GB" w:eastAsia="ja-JP"/>
          <w14:ligatures w14:val="none"/>
        </w:rPr>
        <w:t>TS 23.501 specifie</w:t>
      </w:r>
      <w:r w:rsidR="003A7EEC">
        <w:rPr>
          <w:rFonts w:ascii="Times New Roman" w:eastAsia="Times New Roman" w:hAnsi="Times New Roman" w:cs="Times New Roman"/>
          <w:kern w:val="0"/>
          <w:sz w:val="20"/>
          <w:szCs w:val="20"/>
          <w:lang w:val="en-GB" w:eastAsia="ja-JP"/>
          <w14:ligatures w14:val="none"/>
        </w:rPr>
        <w:t>s</w:t>
      </w:r>
      <w:r w:rsidR="008E655F">
        <w:rPr>
          <w:rFonts w:ascii="Times New Roman" w:eastAsia="Times New Roman" w:hAnsi="Times New Roman" w:cs="Times New Roman"/>
          <w:kern w:val="0"/>
          <w:sz w:val="20"/>
          <w:szCs w:val="20"/>
          <w:lang w:val="en-GB" w:eastAsia="ja-JP"/>
          <w14:ligatures w14:val="none"/>
        </w:rPr>
        <w:t xml:space="preserve"> </w:t>
      </w:r>
      <w:r w:rsidR="00254480">
        <w:rPr>
          <w:rFonts w:ascii="Times New Roman" w:eastAsia="Times New Roman" w:hAnsi="Times New Roman" w:cs="Times New Roman"/>
          <w:kern w:val="0"/>
          <w:sz w:val="20"/>
          <w:szCs w:val="20"/>
          <w:lang w:val="en-GB" w:eastAsia="ja-JP"/>
          <w14:ligatures w14:val="none"/>
        </w:rPr>
        <w:t xml:space="preserve">procedures for UE registration and other associated procedures. </w:t>
      </w:r>
      <w:r w:rsidR="00434275">
        <w:rPr>
          <w:rFonts w:ascii="Times New Roman" w:eastAsia="Times New Roman" w:hAnsi="Times New Roman" w:cs="Times New Roman"/>
          <w:kern w:val="0"/>
          <w:sz w:val="20"/>
          <w:szCs w:val="20"/>
          <w:lang w:val="en-GB" w:eastAsia="ja-JP"/>
          <w14:ligatures w14:val="none"/>
        </w:rPr>
        <w:t xml:space="preserve">Clause </w:t>
      </w:r>
      <w:r w:rsidR="00BE2155">
        <w:rPr>
          <w:rFonts w:ascii="Times New Roman" w:eastAsia="Times New Roman" w:hAnsi="Times New Roman" w:cs="Times New Roman"/>
          <w:kern w:val="0"/>
          <w:sz w:val="20"/>
          <w:szCs w:val="20"/>
          <w:lang w:val="en-GB" w:eastAsia="ja-JP"/>
          <w14:ligatures w14:val="none"/>
        </w:rPr>
        <w:t>5.15.5.2.1, which specifie</w:t>
      </w:r>
      <w:r w:rsidR="00BD472C">
        <w:rPr>
          <w:rFonts w:ascii="Times New Roman" w:eastAsia="Times New Roman" w:hAnsi="Times New Roman" w:cs="Times New Roman"/>
          <w:kern w:val="0"/>
          <w:sz w:val="20"/>
          <w:szCs w:val="20"/>
          <w:lang w:val="en-GB" w:eastAsia="ja-JP"/>
          <w14:ligatures w14:val="none"/>
        </w:rPr>
        <w:t>s</w:t>
      </w:r>
      <w:r w:rsidR="00BE2155">
        <w:rPr>
          <w:rFonts w:ascii="Times New Roman" w:eastAsia="Times New Roman" w:hAnsi="Times New Roman" w:cs="Times New Roman"/>
          <w:kern w:val="0"/>
          <w:sz w:val="20"/>
          <w:szCs w:val="20"/>
          <w:lang w:val="en-GB" w:eastAsia="ja-JP"/>
          <w14:ligatures w14:val="none"/>
        </w:rPr>
        <w:t xml:space="preserve"> the initial registration mentions the following</w:t>
      </w:r>
      <w:r w:rsidR="006B24FC">
        <w:rPr>
          <w:rFonts w:ascii="Times New Roman" w:eastAsia="Times New Roman" w:hAnsi="Times New Roman" w:cs="Times New Roman"/>
          <w:kern w:val="0"/>
          <w:sz w:val="20"/>
          <w:szCs w:val="20"/>
          <w:lang w:val="en-GB" w:eastAsia="ja-JP"/>
          <w14:ligatures w14:val="none"/>
        </w:rPr>
        <w:t>:</w:t>
      </w:r>
    </w:p>
    <w:p w14:paraId="118F23A8" w14:textId="77777777" w:rsidR="00BE2155" w:rsidRDefault="00BE2155" w:rsidP="00BE2155">
      <w:pPr>
        <w:rPr>
          <w:rFonts w:ascii="Times New Roman" w:eastAsia="Times New Roman" w:hAnsi="Times New Roman" w:cs="Times New Roman"/>
          <w:i/>
          <w:iCs/>
          <w:kern w:val="0"/>
          <w:sz w:val="20"/>
          <w:szCs w:val="20"/>
          <w:lang w:val="en-GB" w:eastAsia="ja-JP"/>
          <w14:ligatures w14:val="none"/>
        </w:rPr>
      </w:pPr>
    </w:p>
    <w:p w14:paraId="5FA8338F" w14:textId="77777777" w:rsidR="00BE2155" w:rsidRPr="00233090" w:rsidRDefault="00BE2155" w:rsidP="00BE2155">
      <w:pPr>
        <w:rPr>
          <w:rFonts w:ascii="Times New Roman" w:eastAsia="Times New Roman" w:hAnsi="Times New Roman" w:cs="Times New Roman"/>
          <w:i/>
          <w:kern w:val="0"/>
          <w:sz w:val="20"/>
          <w:szCs w:val="20"/>
          <w:lang w:val="en-GB" w:eastAsia="ja-JP"/>
          <w14:ligatures w14:val="none"/>
        </w:rPr>
      </w:pPr>
      <w:r w:rsidRPr="00233090">
        <w:rPr>
          <w:rFonts w:ascii="Times New Roman" w:eastAsia="Times New Roman" w:hAnsi="Times New Roman" w:cs="Times New Roman"/>
          <w:i/>
          <w:kern w:val="0"/>
          <w:sz w:val="20"/>
          <w:szCs w:val="20"/>
          <w:lang w:val="en-GB" w:eastAsia="ja-JP"/>
          <w14:ligatures w14:val="none"/>
        </w:rPr>
        <w:t>… 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172A190" w14:textId="77777777" w:rsidR="00BE2155" w:rsidRDefault="00BE2155" w:rsidP="00BE2155">
      <w:pPr>
        <w:rPr>
          <w:rFonts w:ascii="Times New Roman" w:eastAsia="Times New Roman" w:hAnsi="Times New Roman" w:cs="Times New Roman"/>
          <w:kern w:val="0"/>
          <w:sz w:val="20"/>
          <w:szCs w:val="20"/>
          <w:lang w:val="en-GB" w:eastAsia="ja-JP"/>
          <w14:ligatures w14:val="none"/>
        </w:rPr>
      </w:pPr>
    </w:p>
    <w:p w14:paraId="061B7E6E" w14:textId="388242A2" w:rsidR="001818E1" w:rsidRDefault="00007A87" w:rsidP="00BE2155">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Regarding the </w:t>
      </w:r>
      <w:r w:rsidRPr="00313CCE">
        <w:rPr>
          <w:rFonts w:ascii="Times New Roman" w:eastAsia="Times New Roman" w:hAnsi="Times New Roman" w:cs="Times New Roman"/>
          <w:i/>
          <w:iCs/>
          <w:kern w:val="0"/>
          <w:sz w:val="20"/>
          <w:szCs w:val="20"/>
          <w:lang w:val="en-GB" w:eastAsia="ja-JP"/>
          <w14:ligatures w14:val="none"/>
        </w:rPr>
        <w:t>Requested NSSAI</w:t>
      </w:r>
      <w:r>
        <w:rPr>
          <w:rFonts w:ascii="Times New Roman" w:eastAsia="Times New Roman" w:hAnsi="Times New Roman" w:cs="Times New Roman"/>
          <w:kern w:val="0"/>
          <w:sz w:val="20"/>
          <w:szCs w:val="20"/>
          <w:lang w:val="en-GB" w:eastAsia="ja-JP"/>
          <w14:ligatures w14:val="none"/>
        </w:rPr>
        <w:t xml:space="preserve"> IE, t</w:t>
      </w:r>
      <w:r w:rsidR="001818E1">
        <w:rPr>
          <w:rFonts w:ascii="Times New Roman" w:eastAsia="Times New Roman" w:hAnsi="Times New Roman" w:cs="Times New Roman"/>
          <w:kern w:val="0"/>
          <w:sz w:val="20"/>
          <w:szCs w:val="20"/>
          <w:lang w:val="en-GB" w:eastAsia="ja-JP"/>
          <w14:ligatures w14:val="none"/>
        </w:rPr>
        <w:t xml:space="preserve">he following is specified in </w:t>
      </w:r>
      <w:r w:rsidR="00313CCE">
        <w:rPr>
          <w:rFonts w:ascii="Times New Roman" w:eastAsia="Times New Roman" w:hAnsi="Times New Roman" w:cs="Times New Roman"/>
          <w:kern w:val="0"/>
          <w:sz w:val="20"/>
          <w:szCs w:val="20"/>
          <w:lang w:val="en-GB" w:eastAsia="ja-JP"/>
          <w14:ligatures w14:val="none"/>
        </w:rPr>
        <w:t>c</w:t>
      </w:r>
      <w:r w:rsidR="001818E1">
        <w:rPr>
          <w:rFonts w:ascii="Times New Roman" w:eastAsia="Times New Roman" w:hAnsi="Times New Roman" w:cs="Times New Roman"/>
          <w:kern w:val="0"/>
          <w:sz w:val="20"/>
          <w:szCs w:val="20"/>
          <w:lang w:val="en-GB" w:eastAsia="ja-JP"/>
          <w14:ligatures w14:val="none"/>
        </w:rPr>
        <w:t xml:space="preserve">lause </w:t>
      </w:r>
      <w:r w:rsidR="00043C33">
        <w:rPr>
          <w:rFonts w:ascii="Times New Roman" w:eastAsia="Times New Roman" w:hAnsi="Times New Roman" w:cs="Times New Roman"/>
          <w:kern w:val="0"/>
          <w:sz w:val="20"/>
          <w:szCs w:val="20"/>
          <w:lang w:val="en-GB" w:eastAsia="ja-JP"/>
          <w14:ligatures w14:val="none"/>
        </w:rPr>
        <w:t>5.15.4.1.1 in TS 23.501</w:t>
      </w:r>
      <w:r w:rsidR="001818E1">
        <w:rPr>
          <w:rFonts w:ascii="Times New Roman" w:eastAsia="Times New Roman" w:hAnsi="Times New Roman" w:cs="Times New Roman"/>
          <w:kern w:val="0"/>
          <w:sz w:val="20"/>
          <w:szCs w:val="20"/>
          <w:lang w:val="en-GB" w:eastAsia="ja-JP"/>
          <w14:ligatures w14:val="none"/>
        </w:rPr>
        <w:t>:</w:t>
      </w:r>
    </w:p>
    <w:p w14:paraId="218D471A" w14:textId="77777777" w:rsidR="001818E1" w:rsidRDefault="001818E1" w:rsidP="00BE2155">
      <w:pPr>
        <w:rPr>
          <w:rFonts w:ascii="Times New Roman" w:eastAsia="Times New Roman" w:hAnsi="Times New Roman" w:cs="Times New Roman"/>
          <w:i/>
          <w:iCs/>
          <w:kern w:val="0"/>
          <w:sz w:val="20"/>
          <w:szCs w:val="20"/>
          <w:lang w:val="en-GB" w:eastAsia="ja-JP"/>
          <w14:ligatures w14:val="none"/>
        </w:rPr>
      </w:pPr>
    </w:p>
    <w:p w14:paraId="4CAEB78C" w14:textId="55FA4603" w:rsidR="001818E1" w:rsidRDefault="001818E1" w:rsidP="00BE2155">
      <w:pPr>
        <w:rPr>
          <w:rFonts w:ascii="Times New Roman" w:eastAsia="Times New Roman" w:hAnsi="Times New Roman" w:cs="Times New Roman"/>
          <w:kern w:val="0"/>
          <w:sz w:val="20"/>
          <w:szCs w:val="20"/>
          <w:lang w:val="en-GB" w:eastAsia="ja-JP"/>
          <w14:ligatures w14:val="none"/>
        </w:rPr>
      </w:pPr>
      <w:r w:rsidRPr="005B6272">
        <w:rPr>
          <w:rFonts w:ascii="Times New Roman" w:eastAsia="Times New Roman" w:hAnsi="Times New Roman" w:cs="Times New Roman"/>
          <w:i/>
          <w:iCs/>
          <w:kern w:val="0"/>
          <w:sz w:val="20"/>
          <w:szCs w:val="20"/>
          <w:lang w:val="en-GB" w:eastAsia="ja-JP"/>
          <w14:ligatures w14:val="none"/>
        </w:rPr>
        <w:t xml:space="preserve">When providing a Requested NSSAI to the network upon registration, the UE </w:t>
      </w:r>
      <w:proofErr w:type="gramStart"/>
      <w:r w:rsidRPr="005B6272">
        <w:rPr>
          <w:rFonts w:ascii="Times New Roman" w:eastAsia="Times New Roman" w:hAnsi="Times New Roman" w:cs="Times New Roman"/>
          <w:i/>
          <w:iCs/>
          <w:kern w:val="0"/>
          <w:sz w:val="20"/>
          <w:szCs w:val="20"/>
          <w:lang w:val="en-GB" w:eastAsia="ja-JP"/>
          <w14:ligatures w14:val="none"/>
        </w:rPr>
        <w:t>in a given</w:t>
      </w:r>
      <w:proofErr w:type="gramEnd"/>
      <w:r w:rsidRPr="005B6272">
        <w:rPr>
          <w:rFonts w:ascii="Times New Roman" w:eastAsia="Times New Roman" w:hAnsi="Times New Roman" w:cs="Times New Roman"/>
          <w:i/>
          <w:iCs/>
          <w:kern w:val="0"/>
          <w:sz w:val="20"/>
          <w:szCs w:val="20"/>
          <w:lang w:val="en-GB" w:eastAsia="ja-JP"/>
          <w14:ligatures w14:val="none"/>
        </w:rPr>
        <w:t xml:space="preserve"> PLMN only includes and uses S-NSSAIs applying to this PLMN. </w:t>
      </w:r>
      <w:r w:rsidR="001E2B0B">
        <w:rPr>
          <w:rFonts w:ascii="Times New Roman" w:eastAsia="Times New Roman" w:hAnsi="Times New Roman" w:cs="Times New Roman"/>
          <w:i/>
          <w:iCs/>
          <w:kern w:val="0"/>
          <w:sz w:val="20"/>
          <w:szCs w:val="20"/>
          <w:lang w:val="en-GB" w:eastAsia="ja-JP"/>
          <w14:ligatures w14:val="none"/>
        </w:rPr>
        <w:t>…</w:t>
      </w:r>
      <w:r w:rsidRPr="005B6272" w:rsidDel="001E2B0B">
        <w:rPr>
          <w:rFonts w:ascii="Times New Roman" w:eastAsia="Times New Roman" w:hAnsi="Times New Roman" w:cs="Times New Roman"/>
          <w:i/>
          <w:iCs/>
          <w:kern w:val="0"/>
          <w:sz w:val="20"/>
          <w:szCs w:val="20"/>
          <w:lang w:val="en-GB" w:eastAsia="ja-JP"/>
          <w14:ligatures w14:val="none"/>
        </w:rPr>
        <w:t xml:space="preserve"> </w:t>
      </w:r>
      <w:r w:rsidRPr="005B6272">
        <w:rPr>
          <w:rFonts w:ascii="Times New Roman" w:eastAsia="Times New Roman" w:hAnsi="Times New Roman" w:cs="Times New Roman"/>
          <w:i/>
          <w:iCs/>
          <w:kern w:val="0"/>
          <w:sz w:val="20"/>
          <w:szCs w:val="20"/>
          <w:lang w:val="en-GB" w:eastAsia="ja-JP"/>
          <w14:ligatures w14:val="none"/>
        </w:rPr>
        <w:t xml:space="preserve">The S-NSSAIs in the Requested NSSAI are part of the Configured and/or Allowed NSSAIs applicable for this PLMN, when they are available. </w:t>
      </w:r>
      <w:r w:rsidRPr="00976D3F">
        <w:rPr>
          <w:rFonts w:ascii="Times New Roman" w:eastAsia="Times New Roman" w:hAnsi="Times New Roman" w:cs="Times New Roman"/>
          <w:i/>
          <w:iCs/>
          <w:kern w:val="0"/>
          <w:sz w:val="20"/>
          <w:szCs w:val="20"/>
          <w:highlight w:val="yellow"/>
          <w:lang w:val="en-GB" w:eastAsia="ja-JP"/>
          <w14:ligatures w14:val="none"/>
        </w:rP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18B52876" w14:textId="77777777" w:rsidR="001818E1" w:rsidRDefault="001818E1" w:rsidP="00BE2155">
      <w:pPr>
        <w:rPr>
          <w:rFonts w:ascii="Times New Roman" w:eastAsia="Times New Roman" w:hAnsi="Times New Roman" w:cs="Times New Roman"/>
          <w:kern w:val="0"/>
          <w:sz w:val="20"/>
          <w:szCs w:val="20"/>
          <w:lang w:val="en-GB" w:eastAsia="ja-JP"/>
          <w14:ligatures w14:val="none"/>
        </w:rPr>
      </w:pPr>
    </w:p>
    <w:p w14:paraId="1D81D724" w14:textId="2C5235ED" w:rsidR="00BE2155" w:rsidRDefault="00BE2155" w:rsidP="00DC642B">
      <w:pPr>
        <w:rPr>
          <w:rFonts w:ascii="Times New Roman" w:eastAsia="Times New Roman" w:hAnsi="Times New Roman" w:cs="Times New Roman"/>
          <w:kern w:val="0"/>
          <w:sz w:val="20"/>
          <w:szCs w:val="20"/>
          <w:lang w:val="en-GB" w:eastAsia="ja-JP"/>
          <w14:ligatures w14:val="none"/>
        </w:rPr>
      </w:pPr>
    </w:p>
    <w:p w14:paraId="128525CD" w14:textId="7808A140" w:rsidR="00367B4C" w:rsidRDefault="00776530" w:rsidP="00DC642B">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Furthermo</w:t>
      </w:r>
      <w:r w:rsidR="004E6A9C">
        <w:rPr>
          <w:rFonts w:ascii="Times New Roman" w:eastAsia="Times New Roman" w:hAnsi="Times New Roman" w:cs="Times New Roman"/>
          <w:kern w:val="0"/>
          <w:sz w:val="20"/>
          <w:szCs w:val="20"/>
          <w:lang w:val="en-GB" w:eastAsia="ja-JP"/>
          <w14:ligatures w14:val="none"/>
        </w:rPr>
        <w:t>re, i</w:t>
      </w:r>
      <w:r w:rsidR="00DC642B">
        <w:rPr>
          <w:rFonts w:ascii="Times New Roman" w:eastAsia="Times New Roman" w:hAnsi="Times New Roman" w:cs="Times New Roman"/>
          <w:kern w:val="0"/>
          <w:sz w:val="20"/>
          <w:szCs w:val="20"/>
          <w:lang w:val="en-GB" w:eastAsia="ja-JP"/>
          <w14:ligatures w14:val="none"/>
        </w:rPr>
        <w:t>n TS 23.501</w:t>
      </w:r>
      <w:r w:rsidR="00DC642B" w:rsidRPr="00AB0BE2">
        <w:rPr>
          <w:rFonts w:ascii="Times New Roman" w:eastAsia="Times New Roman" w:hAnsi="Times New Roman" w:cs="Times New Roman"/>
          <w:kern w:val="0"/>
          <w:sz w:val="20"/>
          <w:szCs w:val="20"/>
          <w:lang w:val="en-GB" w:eastAsia="ja-JP"/>
          <w14:ligatures w14:val="none"/>
        </w:rPr>
        <w:t xml:space="preserve"> Sec. 5.15.5.2.2</w:t>
      </w:r>
      <w:r w:rsidR="004E6A9C">
        <w:rPr>
          <w:rFonts w:ascii="Times New Roman" w:eastAsia="Times New Roman" w:hAnsi="Times New Roman" w:cs="Times New Roman"/>
          <w:kern w:val="0"/>
          <w:sz w:val="20"/>
          <w:szCs w:val="20"/>
          <w:lang w:val="en-GB" w:eastAsia="ja-JP"/>
          <w14:ligatures w14:val="none"/>
        </w:rPr>
        <w:t>,</w:t>
      </w:r>
      <w:r w:rsidR="00DC642B">
        <w:rPr>
          <w:rFonts w:ascii="Times New Roman" w:eastAsia="Times New Roman" w:hAnsi="Times New Roman" w:cs="Times New Roman"/>
          <w:kern w:val="0"/>
          <w:sz w:val="20"/>
          <w:szCs w:val="20"/>
          <w:lang w:val="en-GB" w:eastAsia="ja-JP"/>
          <w14:ligatures w14:val="none"/>
        </w:rPr>
        <w:t xml:space="preserve"> where t</w:t>
      </w:r>
      <w:r w:rsidR="00DC642B" w:rsidRPr="00AB0BE2">
        <w:rPr>
          <w:rFonts w:ascii="Times New Roman" w:eastAsia="Times New Roman" w:hAnsi="Times New Roman" w:cs="Times New Roman"/>
          <w:kern w:val="0"/>
          <w:sz w:val="20"/>
          <w:szCs w:val="20"/>
          <w:lang w:val="en-GB" w:eastAsia="ja-JP"/>
          <w14:ligatures w14:val="none"/>
        </w:rPr>
        <w:t>he UE initiated aspects are discussed</w:t>
      </w:r>
      <w:r w:rsidR="004E6A9C">
        <w:rPr>
          <w:rFonts w:ascii="Times New Roman" w:eastAsia="Times New Roman" w:hAnsi="Times New Roman" w:cs="Times New Roman"/>
          <w:kern w:val="0"/>
          <w:sz w:val="20"/>
          <w:szCs w:val="20"/>
          <w:lang w:val="en-GB" w:eastAsia="ja-JP"/>
          <w14:ligatures w14:val="none"/>
        </w:rPr>
        <w:t>,</w:t>
      </w:r>
      <w:r w:rsidR="00DC642B">
        <w:rPr>
          <w:rFonts w:ascii="Times New Roman" w:eastAsia="Times New Roman" w:hAnsi="Times New Roman" w:cs="Times New Roman"/>
          <w:kern w:val="0"/>
          <w:sz w:val="20"/>
          <w:szCs w:val="20"/>
          <w:lang w:val="en-GB" w:eastAsia="ja-JP"/>
          <w14:ligatures w14:val="none"/>
        </w:rPr>
        <w:t xml:space="preserve"> </w:t>
      </w:r>
      <w:r w:rsidR="00367B4C">
        <w:rPr>
          <w:rFonts w:ascii="Times New Roman" w:eastAsia="Times New Roman" w:hAnsi="Times New Roman" w:cs="Times New Roman"/>
          <w:kern w:val="0"/>
          <w:sz w:val="20"/>
          <w:szCs w:val="20"/>
          <w:lang w:val="en-GB" w:eastAsia="ja-JP"/>
          <w14:ligatures w14:val="none"/>
        </w:rPr>
        <w:t xml:space="preserve">the following is specified: </w:t>
      </w:r>
    </w:p>
    <w:p w14:paraId="4358755A" w14:textId="77777777" w:rsidR="00367B4C" w:rsidRDefault="00367B4C" w:rsidP="00DC642B">
      <w:pPr>
        <w:rPr>
          <w:rFonts w:ascii="Times New Roman" w:eastAsia="Times New Roman" w:hAnsi="Times New Roman" w:cs="Times New Roman"/>
          <w:kern w:val="0"/>
          <w:sz w:val="20"/>
          <w:szCs w:val="20"/>
          <w:lang w:val="en-GB" w:eastAsia="ja-JP"/>
          <w14:ligatures w14:val="none"/>
        </w:rPr>
      </w:pPr>
    </w:p>
    <w:p w14:paraId="1C4D4F66" w14:textId="7E1F19B2" w:rsidR="00DC642B" w:rsidRDefault="00DC642B" w:rsidP="00DC642B">
      <w:pPr>
        <w:rPr>
          <w:rFonts w:ascii="Times New Roman" w:eastAsia="Times New Roman" w:hAnsi="Times New Roman" w:cs="Times New Roman"/>
          <w:kern w:val="0"/>
          <w:sz w:val="20"/>
          <w:szCs w:val="20"/>
          <w:lang w:val="en-GB" w:eastAsia="ja-JP"/>
          <w14:ligatures w14:val="none"/>
        </w:rPr>
      </w:pPr>
      <w:proofErr w:type="gramStart"/>
      <w:r w:rsidRPr="00233090">
        <w:rPr>
          <w:rFonts w:ascii="Times New Roman" w:eastAsia="Times New Roman" w:hAnsi="Times New Roman" w:cs="Times New Roman"/>
          <w:i/>
          <w:kern w:val="0"/>
          <w:sz w:val="20"/>
          <w:szCs w:val="20"/>
          <w:lang w:val="en-GB" w:eastAsia="ja-JP"/>
          <w14:ligatures w14:val="none"/>
        </w:rPr>
        <w:t>In order to</w:t>
      </w:r>
      <w:proofErr w:type="gramEnd"/>
      <w:r w:rsidRPr="00233090">
        <w:rPr>
          <w:rFonts w:ascii="Times New Roman" w:eastAsia="Times New Roman" w:hAnsi="Times New Roman" w:cs="Times New Roman"/>
          <w:i/>
          <w:kern w:val="0"/>
          <w:sz w:val="20"/>
          <w:szCs w:val="20"/>
          <w:lang w:val="en-GB" w:eastAsia="ja-JP"/>
          <w14:ligatures w14:val="none"/>
        </w:rPr>
        <w:t xml:space="preserve"> change the set of S-NSSAIs the UE is registered to over an Access Type, the UE shall initiate a Registration procedure over this Access Type as specified in clause 5.15.5.2.1</w:t>
      </w:r>
      <w:r>
        <w:rPr>
          <w:rFonts w:ascii="Times New Roman" w:eastAsia="Times New Roman" w:hAnsi="Times New Roman" w:cs="Times New Roman"/>
          <w:i/>
          <w:iCs/>
          <w:kern w:val="0"/>
          <w:sz w:val="20"/>
          <w:szCs w:val="20"/>
          <w:lang w:val="en-GB" w:eastAsia="ja-JP"/>
          <w14:ligatures w14:val="none"/>
        </w:rPr>
        <w:t>.</w:t>
      </w:r>
    </w:p>
    <w:p w14:paraId="5CEBAF61" w14:textId="77777777" w:rsidR="00DC642B" w:rsidRDefault="00DC642B" w:rsidP="00DC642B">
      <w:pPr>
        <w:rPr>
          <w:lang w:val="en-GB" w:eastAsia="ja-JP"/>
        </w:rPr>
      </w:pPr>
    </w:p>
    <w:p w14:paraId="5F446849" w14:textId="3E4E67F8" w:rsidR="000A16DA" w:rsidRPr="003C5987" w:rsidRDefault="002B6569" w:rsidP="00DC642B">
      <w:pPr>
        <w:rPr>
          <w:rFonts w:ascii="Times New Roman" w:hAnsi="Times New Roman" w:cs="Times New Roman"/>
          <w:sz w:val="20"/>
          <w:szCs w:val="20"/>
          <w:lang w:val="en-GB" w:eastAsia="ja-JP"/>
        </w:rPr>
      </w:pPr>
      <w:r w:rsidRPr="003C5987">
        <w:rPr>
          <w:rFonts w:ascii="Times New Roman" w:hAnsi="Times New Roman" w:cs="Times New Roman"/>
          <w:sz w:val="20"/>
          <w:szCs w:val="20"/>
          <w:lang w:val="en-GB" w:eastAsia="ja-JP"/>
        </w:rPr>
        <w:t xml:space="preserve">The above is also specified in TS 23.502, </w:t>
      </w:r>
      <w:r w:rsidR="002C0E1E" w:rsidRPr="003C5987">
        <w:rPr>
          <w:rFonts w:ascii="Times New Roman" w:hAnsi="Times New Roman" w:cs="Times New Roman"/>
          <w:sz w:val="20"/>
          <w:szCs w:val="20"/>
          <w:lang w:val="en-GB" w:eastAsia="ja-JP"/>
        </w:rPr>
        <w:t xml:space="preserve">section </w:t>
      </w:r>
      <w:r w:rsidR="002C639E" w:rsidRPr="003C5987">
        <w:rPr>
          <w:rFonts w:ascii="Times New Roman" w:hAnsi="Times New Roman" w:cs="Times New Roman"/>
          <w:sz w:val="20"/>
          <w:szCs w:val="20"/>
          <w:lang w:val="en-GB" w:eastAsia="ja-JP"/>
        </w:rPr>
        <w:t>4.2.2.2.2 as follows:</w:t>
      </w:r>
    </w:p>
    <w:p w14:paraId="163647A1" w14:textId="77777777" w:rsidR="00843D47" w:rsidRPr="00987D35" w:rsidRDefault="00843D47" w:rsidP="00852659">
      <w:pPr>
        <w:rPr>
          <w:rFonts w:ascii="Times New Roman" w:hAnsi="Times New Roman" w:cs="Times New Roman"/>
          <w:i/>
          <w:iCs/>
          <w:sz w:val="20"/>
          <w:szCs w:val="20"/>
          <w:lang w:eastAsia="ja-JP"/>
        </w:rPr>
      </w:pPr>
    </w:p>
    <w:p w14:paraId="0C3CFCF8" w14:textId="049C631E" w:rsidR="002C639E" w:rsidRPr="00987D35" w:rsidRDefault="00852659" w:rsidP="00852659">
      <w:pPr>
        <w:rPr>
          <w:rFonts w:ascii="Times New Roman" w:hAnsi="Times New Roman" w:cs="Times New Roman"/>
          <w:i/>
          <w:iCs/>
          <w:sz w:val="20"/>
          <w:szCs w:val="20"/>
          <w:lang w:eastAsia="ja-JP"/>
        </w:rPr>
      </w:pPr>
      <w:r w:rsidRPr="00852659">
        <w:rPr>
          <w:rFonts w:ascii="Times New Roman" w:hAnsi="Times New Roman" w:cs="Times New Roman"/>
          <w:i/>
          <w:iCs/>
          <w:sz w:val="20"/>
          <w:szCs w:val="20"/>
          <w:lang w:eastAsia="ja-JP"/>
        </w:rPr>
        <w:t>The Registration type indicates if the UE wants to perform an Initial Registration (i.e. the UE is in RMDEREGISTERED</w:t>
      </w:r>
      <w:r w:rsidR="0097250B" w:rsidRPr="00987D35">
        <w:rPr>
          <w:rFonts w:ascii="Times New Roman" w:hAnsi="Times New Roman" w:cs="Times New Roman"/>
          <w:i/>
          <w:iCs/>
          <w:sz w:val="20"/>
          <w:szCs w:val="20"/>
          <w:lang w:eastAsia="ja-JP"/>
        </w:rPr>
        <w:t xml:space="preserve"> </w:t>
      </w:r>
      <w:r w:rsidRPr="00852659">
        <w:rPr>
          <w:rFonts w:ascii="Times New Roman" w:hAnsi="Times New Roman" w:cs="Times New Roman"/>
          <w:i/>
          <w:iCs/>
          <w:sz w:val="20"/>
          <w:szCs w:val="20"/>
          <w:lang w:eastAsia="ja-JP"/>
        </w:rPr>
        <w:t xml:space="preserve">state), </w:t>
      </w:r>
      <w:r w:rsidRPr="00852659">
        <w:rPr>
          <w:rFonts w:ascii="Times New Roman" w:hAnsi="Times New Roman" w:cs="Times New Roman"/>
          <w:i/>
          <w:iCs/>
          <w:sz w:val="20"/>
          <w:szCs w:val="20"/>
          <w:highlight w:val="yellow"/>
          <w:lang w:eastAsia="ja-JP"/>
        </w:rPr>
        <w:t>a Mobility Registration Update (i.e. the UE is in RM-REGISTERED state and initiates</w:t>
      </w:r>
      <w:r w:rsidR="0097250B" w:rsidRPr="009C2503">
        <w:rPr>
          <w:rFonts w:ascii="Times New Roman" w:hAnsi="Times New Roman" w:cs="Times New Roman"/>
          <w:i/>
          <w:iCs/>
          <w:sz w:val="20"/>
          <w:szCs w:val="20"/>
          <w:highlight w:val="yellow"/>
          <w:lang w:eastAsia="ja-JP"/>
        </w:rPr>
        <w:t xml:space="preserve"> </w:t>
      </w:r>
      <w:r w:rsidRPr="00852659">
        <w:rPr>
          <w:rFonts w:ascii="Times New Roman" w:hAnsi="Times New Roman" w:cs="Times New Roman"/>
          <w:i/>
          <w:iCs/>
          <w:sz w:val="20"/>
          <w:szCs w:val="20"/>
          <w:highlight w:val="yellow"/>
          <w:lang w:eastAsia="ja-JP"/>
        </w:rPr>
        <w:t>a Registration procedure due to mobility or due to the UE needs to update its capabilities or protocol parameters,</w:t>
      </w:r>
      <w:r w:rsidR="0097250B" w:rsidRPr="009C2503">
        <w:rPr>
          <w:rFonts w:ascii="Times New Roman" w:hAnsi="Times New Roman" w:cs="Times New Roman"/>
          <w:i/>
          <w:iCs/>
          <w:sz w:val="20"/>
          <w:szCs w:val="20"/>
          <w:highlight w:val="yellow"/>
          <w:lang w:eastAsia="ja-JP"/>
        </w:rPr>
        <w:t xml:space="preserve"> </w:t>
      </w:r>
      <w:r w:rsidRPr="00852659">
        <w:rPr>
          <w:rFonts w:ascii="Times New Roman" w:hAnsi="Times New Roman" w:cs="Times New Roman"/>
          <w:i/>
          <w:iCs/>
          <w:sz w:val="20"/>
          <w:szCs w:val="20"/>
          <w:highlight w:val="yellow"/>
          <w:lang w:eastAsia="ja-JP"/>
        </w:rPr>
        <w:t>or to request a change of the set of network slices it is allowed to use),</w:t>
      </w:r>
      <w:r w:rsidRPr="00852659">
        <w:rPr>
          <w:rFonts w:ascii="Times New Roman" w:hAnsi="Times New Roman" w:cs="Times New Roman"/>
          <w:i/>
          <w:iCs/>
          <w:sz w:val="20"/>
          <w:szCs w:val="20"/>
          <w:lang w:eastAsia="ja-JP"/>
        </w:rPr>
        <w:t xml:space="preserve"> </w:t>
      </w:r>
      <w:r w:rsidR="00FD39B9">
        <w:rPr>
          <w:rFonts w:ascii="Times New Roman" w:hAnsi="Times New Roman" w:cs="Times New Roman"/>
          <w:i/>
          <w:iCs/>
          <w:sz w:val="20"/>
          <w:szCs w:val="20"/>
          <w:lang w:eastAsia="ja-JP"/>
        </w:rPr>
        <w:t>…</w:t>
      </w:r>
    </w:p>
    <w:p w14:paraId="40AE8AA2" w14:textId="77777777" w:rsidR="00843D47" w:rsidRPr="00233090" w:rsidRDefault="00843D47" w:rsidP="00852659">
      <w:pPr>
        <w:rPr>
          <w:lang w:val="en-GB" w:eastAsia="ja-JP"/>
        </w:rPr>
      </w:pPr>
    </w:p>
    <w:p w14:paraId="542B8218" w14:textId="1775D3CC" w:rsidR="00100D69" w:rsidRDefault="001F0475" w:rsidP="00100D69">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In context of the discussions in R3#128, </w:t>
      </w:r>
      <w:r w:rsidR="007B24A9">
        <w:rPr>
          <w:rFonts w:ascii="Times New Roman" w:eastAsia="Times New Roman" w:hAnsi="Times New Roman" w:cs="Times New Roman"/>
          <w:kern w:val="0"/>
          <w:sz w:val="20"/>
          <w:szCs w:val="20"/>
          <w:lang w:val="en-GB" w:eastAsia="ja-JP"/>
          <w14:ligatures w14:val="none"/>
        </w:rPr>
        <w:t xml:space="preserve">and </w:t>
      </w:r>
      <w:r>
        <w:rPr>
          <w:rFonts w:ascii="Times New Roman" w:eastAsia="Times New Roman" w:hAnsi="Times New Roman" w:cs="Times New Roman"/>
          <w:kern w:val="0"/>
          <w:sz w:val="20"/>
          <w:szCs w:val="20"/>
          <w:lang w:val="en-GB" w:eastAsia="ja-JP"/>
          <w14:ligatures w14:val="none"/>
        </w:rPr>
        <w:t>b</w:t>
      </w:r>
      <w:r w:rsidR="00100D69">
        <w:rPr>
          <w:rFonts w:ascii="Times New Roman" w:eastAsia="Times New Roman" w:hAnsi="Times New Roman" w:cs="Times New Roman"/>
          <w:kern w:val="0"/>
          <w:sz w:val="20"/>
          <w:szCs w:val="20"/>
          <w:lang w:val="en-GB" w:eastAsia="ja-JP"/>
          <w14:ligatures w14:val="none"/>
        </w:rPr>
        <w:t xml:space="preserve">ased on the above, we </w:t>
      </w:r>
      <w:r>
        <w:rPr>
          <w:rFonts w:ascii="Times New Roman" w:eastAsia="Times New Roman" w:hAnsi="Times New Roman" w:cs="Times New Roman"/>
          <w:kern w:val="0"/>
          <w:sz w:val="20"/>
          <w:szCs w:val="20"/>
          <w:lang w:val="en-GB" w:eastAsia="ja-JP"/>
          <w14:ligatures w14:val="none"/>
        </w:rPr>
        <w:t>conclude on the following</w:t>
      </w:r>
      <w:r w:rsidR="00100D69">
        <w:rPr>
          <w:rFonts w:ascii="Times New Roman" w:eastAsia="Times New Roman" w:hAnsi="Times New Roman" w:cs="Times New Roman"/>
          <w:kern w:val="0"/>
          <w:sz w:val="20"/>
          <w:szCs w:val="20"/>
          <w:lang w:val="en-GB" w:eastAsia="ja-JP"/>
          <w14:ligatures w14:val="none"/>
        </w:rPr>
        <w:t>:</w:t>
      </w:r>
    </w:p>
    <w:p w14:paraId="242AAD89" w14:textId="77777777" w:rsidR="00100D69" w:rsidRDefault="00100D69" w:rsidP="00100D69">
      <w:pPr>
        <w:rPr>
          <w:rFonts w:ascii="Times New Roman" w:eastAsia="Times New Roman" w:hAnsi="Times New Roman" w:cs="Times New Roman"/>
          <w:kern w:val="0"/>
          <w:sz w:val="20"/>
          <w:szCs w:val="20"/>
          <w:lang w:val="en-GB" w:eastAsia="ja-JP"/>
          <w14:ligatures w14:val="none"/>
        </w:rPr>
      </w:pPr>
    </w:p>
    <w:p w14:paraId="145019F1" w14:textId="3B0A3C08" w:rsidR="00100D69" w:rsidRPr="006530B2" w:rsidRDefault="00100D69" w:rsidP="00E72037">
      <w:pPr>
        <w:pStyle w:val="Obser"/>
        <w:rPr>
          <w:lang w:val="en-GB"/>
        </w:rPr>
      </w:pPr>
      <w:bookmarkStart w:id="70" w:name="_Toc201915940"/>
      <w:bookmarkStart w:id="71" w:name="_Toc202357989"/>
      <w:bookmarkStart w:id="72" w:name="_Toc202358803"/>
      <w:bookmarkStart w:id="73" w:name="_Toc202359303"/>
      <w:bookmarkStart w:id="74" w:name="_Toc202359456"/>
      <w:bookmarkStart w:id="75" w:name="_Toc202359584"/>
      <w:bookmarkStart w:id="76" w:name="_Toc202359594"/>
      <w:bookmarkStart w:id="77" w:name="_Toc202359641"/>
      <w:bookmarkStart w:id="78" w:name="_Toc202359649"/>
      <w:bookmarkStart w:id="79" w:name="_Toc202359681"/>
      <w:bookmarkStart w:id="80" w:name="_Toc202360951"/>
      <w:bookmarkStart w:id="81" w:name="_Toc202522588"/>
      <w:bookmarkStart w:id="82" w:name="_Toc202528349"/>
      <w:r w:rsidRPr="006530B2">
        <w:rPr>
          <w:lang w:val="en-GB"/>
        </w:rPr>
        <w:t xml:space="preserve">Observation 2: The UE is not mandated to register on all slices that the UE </w:t>
      </w:r>
      <w:r w:rsidR="00097ECC" w:rsidRPr="006530B2">
        <w:rPr>
          <w:lang w:val="en-GB"/>
        </w:rPr>
        <w:t xml:space="preserve">was configured with and </w:t>
      </w:r>
      <w:r w:rsidR="008E738E" w:rsidRPr="006530B2">
        <w:rPr>
          <w:lang w:val="en-GB"/>
        </w:rPr>
        <w:t xml:space="preserve">from which the UE will </w:t>
      </w:r>
      <w:r w:rsidRPr="006530B2">
        <w:rPr>
          <w:lang w:val="en-GB"/>
        </w:rPr>
        <w:t xml:space="preserve">request services in the current Registration </w:t>
      </w:r>
      <w:r w:rsidR="00BB1233" w:rsidRPr="006530B2">
        <w:rPr>
          <w:lang w:val="en-GB"/>
        </w:rPr>
        <w:t>A</w:t>
      </w:r>
      <w:r w:rsidRPr="006530B2">
        <w:rPr>
          <w:lang w:val="en-GB"/>
        </w:rPr>
        <w:t>rea.</w:t>
      </w:r>
      <w:bookmarkEnd w:id="70"/>
      <w:bookmarkEnd w:id="71"/>
      <w:bookmarkEnd w:id="72"/>
      <w:bookmarkEnd w:id="73"/>
      <w:bookmarkEnd w:id="74"/>
      <w:bookmarkEnd w:id="75"/>
      <w:bookmarkEnd w:id="76"/>
      <w:bookmarkEnd w:id="77"/>
      <w:bookmarkEnd w:id="78"/>
      <w:bookmarkEnd w:id="79"/>
      <w:bookmarkEnd w:id="80"/>
      <w:bookmarkEnd w:id="81"/>
      <w:bookmarkEnd w:id="82"/>
    </w:p>
    <w:p w14:paraId="31CB39D9" w14:textId="77777777" w:rsidR="00100D69" w:rsidRPr="00233090" w:rsidRDefault="00100D69" w:rsidP="00100D69">
      <w:pPr>
        <w:rPr>
          <w:rFonts w:ascii="Times New Roman" w:eastAsia="Times New Roman" w:hAnsi="Times New Roman" w:cs="Times New Roman"/>
          <w:b/>
          <w:i/>
          <w:kern w:val="0"/>
          <w:sz w:val="20"/>
          <w:szCs w:val="20"/>
          <w:lang w:val="en-GB" w:eastAsia="ja-JP"/>
          <w14:ligatures w14:val="none"/>
        </w:rPr>
      </w:pPr>
    </w:p>
    <w:p w14:paraId="4669FEEA" w14:textId="4EFEA624" w:rsidR="00100D69" w:rsidRPr="006530B2" w:rsidRDefault="00100D69" w:rsidP="00E72037">
      <w:pPr>
        <w:pStyle w:val="Obser"/>
        <w:rPr>
          <w:lang w:val="en-GB"/>
        </w:rPr>
      </w:pPr>
      <w:bookmarkStart w:id="83" w:name="_Toc201915941"/>
      <w:bookmarkStart w:id="84" w:name="_Toc202357990"/>
      <w:bookmarkStart w:id="85" w:name="_Toc202358804"/>
      <w:bookmarkStart w:id="86" w:name="_Toc202359304"/>
      <w:bookmarkStart w:id="87" w:name="_Toc202359457"/>
      <w:bookmarkStart w:id="88" w:name="_Toc202359585"/>
      <w:bookmarkStart w:id="89" w:name="_Toc202359595"/>
      <w:bookmarkStart w:id="90" w:name="_Toc202359642"/>
      <w:bookmarkStart w:id="91" w:name="_Toc202359650"/>
      <w:bookmarkStart w:id="92" w:name="_Toc202359682"/>
      <w:bookmarkStart w:id="93" w:name="_Toc202360952"/>
      <w:bookmarkStart w:id="94" w:name="_Toc202522589"/>
      <w:bookmarkStart w:id="95" w:name="_Toc202528350"/>
      <w:r w:rsidRPr="006530B2">
        <w:rPr>
          <w:lang w:val="en-GB"/>
        </w:rPr>
        <w:t xml:space="preserve">Observation 3: The UE may trigger a </w:t>
      </w:r>
      <w:r w:rsidR="00DE4151" w:rsidRPr="006530B2">
        <w:rPr>
          <w:lang w:val="en-GB"/>
        </w:rPr>
        <w:t>registration</w:t>
      </w:r>
      <w:r w:rsidR="00A737D9" w:rsidRPr="006530B2">
        <w:rPr>
          <w:lang w:val="en-GB"/>
        </w:rPr>
        <w:t xml:space="preserve"> procedure at any point </w:t>
      </w:r>
      <w:r w:rsidR="00FF7B00" w:rsidRPr="006530B2">
        <w:rPr>
          <w:lang w:val="en-GB"/>
        </w:rPr>
        <w:t xml:space="preserve">in time </w:t>
      </w:r>
      <w:r w:rsidR="00A737D9" w:rsidRPr="006530B2">
        <w:rPr>
          <w:lang w:val="en-GB"/>
        </w:rPr>
        <w:t xml:space="preserve">after the initial Registration to request access for services over a slice that is </w:t>
      </w:r>
      <w:r w:rsidR="00CD639E" w:rsidRPr="006530B2">
        <w:rPr>
          <w:lang w:val="en-GB"/>
        </w:rPr>
        <w:t>currently not in the Allowed/Rejected/Partially allowed NSSAI.</w:t>
      </w:r>
      <w:bookmarkEnd w:id="83"/>
      <w:bookmarkEnd w:id="84"/>
      <w:bookmarkEnd w:id="85"/>
      <w:bookmarkEnd w:id="86"/>
      <w:bookmarkEnd w:id="87"/>
      <w:bookmarkEnd w:id="88"/>
      <w:bookmarkEnd w:id="89"/>
      <w:bookmarkEnd w:id="90"/>
      <w:bookmarkEnd w:id="91"/>
      <w:bookmarkEnd w:id="92"/>
      <w:bookmarkEnd w:id="93"/>
      <w:bookmarkEnd w:id="94"/>
      <w:bookmarkEnd w:id="95"/>
      <w:r w:rsidR="00CD639E" w:rsidRPr="006530B2">
        <w:rPr>
          <w:lang w:val="en-GB"/>
        </w:rPr>
        <w:t xml:space="preserve"> </w:t>
      </w:r>
    </w:p>
    <w:p w14:paraId="5D14FED4" w14:textId="77777777" w:rsidR="00EF7658" w:rsidRDefault="00EF7658" w:rsidP="00100D69">
      <w:pPr>
        <w:rPr>
          <w:rFonts w:ascii="Times New Roman" w:eastAsia="Times New Roman" w:hAnsi="Times New Roman" w:cs="Times New Roman"/>
          <w:b/>
          <w:bCs/>
          <w:i/>
          <w:iCs/>
          <w:kern w:val="0"/>
          <w:sz w:val="20"/>
          <w:szCs w:val="20"/>
          <w:lang w:val="en-GB" w:eastAsia="ja-JP"/>
          <w14:ligatures w14:val="none"/>
        </w:rPr>
      </w:pPr>
    </w:p>
    <w:p w14:paraId="4E6948DA" w14:textId="1174015F" w:rsidR="00DC642B" w:rsidRDefault="00E67A95" w:rsidP="00DC642B">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In response to UE’s Registration Request the AMF may use the </w:t>
      </w:r>
      <w:r w:rsidRPr="000D3DD7">
        <w:rPr>
          <w:rFonts w:ascii="Times New Roman" w:eastAsia="Times New Roman" w:hAnsi="Times New Roman" w:cs="Times New Roman"/>
          <w:bCs/>
          <w:kern w:val="0"/>
          <w:sz w:val="20"/>
          <w:szCs w:val="20"/>
          <w:lang w:eastAsia="ja-JP"/>
          <w14:ligatures w14:val="none"/>
        </w:rPr>
        <w:t>INITIAL CONTEXT SETUP REQUEST</w:t>
      </w:r>
      <w:r>
        <w:rPr>
          <w:rFonts w:ascii="Times New Roman" w:eastAsia="Times New Roman" w:hAnsi="Times New Roman" w:cs="Times New Roman"/>
          <w:bCs/>
          <w:kern w:val="0"/>
          <w:sz w:val="20"/>
          <w:szCs w:val="20"/>
          <w:lang w:eastAsia="ja-JP"/>
          <w14:ligatures w14:val="none"/>
        </w:rPr>
        <w:t xml:space="preserve"> or the </w:t>
      </w:r>
      <w:r w:rsidR="00574130" w:rsidRPr="00B505AC">
        <w:rPr>
          <w:rFonts w:ascii="Times New Roman" w:eastAsia="Times New Roman" w:hAnsi="Times New Roman" w:cs="Times New Roman"/>
          <w:kern w:val="0"/>
          <w:sz w:val="20"/>
          <w:szCs w:val="20"/>
          <w:lang w:eastAsia="ja-JP"/>
          <w14:ligatures w14:val="none"/>
        </w:rPr>
        <w:t>DOWNLINK NAS TRANSPORT</w:t>
      </w:r>
      <w:r w:rsidR="00574130" w:rsidRPr="002129A9" w:rsidDel="005B662E">
        <w:rPr>
          <w:rFonts w:ascii="Times New Roman" w:eastAsia="Times New Roman" w:hAnsi="Times New Roman" w:cs="Times New Roman"/>
          <w:i/>
          <w:kern w:val="0"/>
          <w:sz w:val="20"/>
          <w:szCs w:val="20"/>
          <w:lang w:val="en-GB" w:eastAsia="ja-JP"/>
          <w14:ligatures w14:val="none"/>
        </w:rPr>
        <w:t xml:space="preserve"> </w:t>
      </w:r>
      <w:r w:rsidR="00574130">
        <w:rPr>
          <w:rFonts w:ascii="Times New Roman" w:eastAsia="Times New Roman" w:hAnsi="Times New Roman" w:cs="Times New Roman"/>
          <w:kern w:val="0"/>
          <w:sz w:val="20"/>
          <w:szCs w:val="20"/>
          <w:lang w:val="en-GB" w:eastAsia="ja-JP"/>
          <w14:ligatures w14:val="none"/>
        </w:rPr>
        <w:t xml:space="preserve">to send the Registration </w:t>
      </w:r>
      <w:r w:rsidR="00D65EDF">
        <w:rPr>
          <w:rFonts w:ascii="Times New Roman" w:eastAsia="Times New Roman" w:hAnsi="Times New Roman" w:cs="Times New Roman"/>
          <w:kern w:val="0"/>
          <w:sz w:val="20"/>
          <w:szCs w:val="20"/>
          <w:lang w:val="en-GB" w:eastAsia="ja-JP"/>
          <w14:ligatures w14:val="none"/>
        </w:rPr>
        <w:t>Response</w:t>
      </w:r>
      <w:r w:rsidR="00574130">
        <w:rPr>
          <w:rFonts w:ascii="Times New Roman" w:eastAsia="Times New Roman" w:hAnsi="Times New Roman" w:cs="Times New Roman"/>
          <w:kern w:val="0"/>
          <w:sz w:val="20"/>
          <w:szCs w:val="20"/>
          <w:lang w:val="en-GB" w:eastAsia="ja-JP"/>
          <w14:ligatures w14:val="none"/>
        </w:rPr>
        <w:t xml:space="preserve"> to the UE via the </w:t>
      </w:r>
      <w:proofErr w:type="spellStart"/>
      <w:r w:rsidR="00574130">
        <w:rPr>
          <w:rFonts w:ascii="Times New Roman" w:eastAsia="Times New Roman" w:hAnsi="Times New Roman" w:cs="Times New Roman"/>
          <w:kern w:val="0"/>
          <w:sz w:val="20"/>
          <w:szCs w:val="20"/>
          <w:lang w:val="en-GB" w:eastAsia="ja-JP"/>
          <w14:ligatures w14:val="none"/>
        </w:rPr>
        <w:t>gNB</w:t>
      </w:r>
      <w:proofErr w:type="spellEnd"/>
      <w:r w:rsidR="00574130">
        <w:rPr>
          <w:rFonts w:ascii="Times New Roman" w:eastAsia="Times New Roman" w:hAnsi="Times New Roman" w:cs="Times New Roman"/>
          <w:kern w:val="0"/>
          <w:sz w:val="20"/>
          <w:szCs w:val="20"/>
          <w:lang w:val="en-GB" w:eastAsia="ja-JP"/>
          <w14:ligatures w14:val="none"/>
        </w:rPr>
        <w:t xml:space="preserve">. </w:t>
      </w:r>
      <w:r w:rsidR="00085E55">
        <w:rPr>
          <w:rFonts w:ascii="Times New Roman" w:eastAsia="Times New Roman" w:hAnsi="Times New Roman" w:cs="Times New Roman"/>
          <w:kern w:val="0"/>
          <w:sz w:val="20"/>
          <w:szCs w:val="20"/>
          <w:lang w:val="en-GB" w:eastAsia="ja-JP"/>
          <w14:ligatures w14:val="none"/>
        </w:rPr>
        <w:t xml:space="preserve">As presented below, besides the NAS PDU IE which contains the Registration Response, both messages </w:t>
      </w:r>
      <w:proofErr w:type="gramStart"/>
      <w:r w:rsidR="00085E55">
        <w:rPr>
          <w:rFonts w:ascii="Times New Roman" w:eastAsia="Times New Roman" w:hAnsi="Times New Roman" w:cs="Times New Roman"/>
          <w:kern w:val="0"/>
          <w:sz w:val="20"/>
          <w:szCs w:val="20"/>
          <w:lang w:val="en-GB" w:eastAsia="ja-JP"/>
          <w14:ligatures w14:val="none"/>
        </w:rPr>
        <w:t>contains</w:t>
      </w:r>
      <w:proofErr w:type="gramEnd"/>
      <w:r w:rsidR="00085E55">
        <w:rPr>
          <w:rFonts w:ascii="Times New Roman" w:eastAsia="Times New Roman" w:hAnsi="Times New Roman" w:cs="Times New Roman"/>
          <w:kern w:val="0"/>
          <w:sz w:val="20"/>
          <w:szCs w:val="20"/>
          <w:lang w:val="en-GB" w:eastAsia="ja-JP"/>
          <w14:ligatures w14:val="none"/>
        </w:rPr>
        <w:t xml:space="preserve"> the </w:t>
      </w:r>
      <w:r w:rsidR="00AD2E29">
        <w:rPr>
          <w:rFonts w:ascii="Times New Roman" w:eastAsia="Times New Roman" w:hAnsi="Times New Roman" w:cs="Times New Roman"/>
          <w:kern w:val="0"/>
          <w:sz w:val="20"/>
          <w:szCs w:val="20"/>
          <w:lang w:val="en-GB" w:eastAsia="ja-JP"/>
          <w14:ligatures w14:val="none"/>
        </w:rPr>
        <w:t xml:space="preserve">following slice related information sent from the AMF to the </w:t>
      </w:r>
      <w:proofErr w:type="spellStart"/>
      <w:r w:rsidR="00AD2E29">
        <w:rPr>
          <w:rFonts w:ascii="Times New Roman" w:eastAsia="Times New Roman" w:hAnsi="Times New Roman" w:cs="Times New Roman"/>
          <w:kern w:val="0"/>
          <w:sz w:val="20"/>
          <w:szCs w:val="20"/>
          <w:lang w:val="en-GB" w:eastAsia="ja-JP"/>
          <w14:ligatures w14:val="none"/>
        </w:rPr>
        <w:t>gNB</w:t>
      </w:r>
      <w:proofErr w:type="spellEnd"/>
      <w:r w:rsidR="00EF6D59">
        <w:rPr>
          <w:rFonts w:ascii="Times New Roman" w:eastAsia="Times New Roman" w:hAnsi="Times New Roman" w:cs="Times New Roman"/>
          <w:kern w:val="0"/>
          <w:sz w:val="20"/>
          <w:szCs w:val="20"/>
          <w:lang w:val="en-GB" w:eastAsia="ja-JP"/>
          <w14:ligatures w14:val="none"/>
        </w:rPr>
        <w:t xml:space="preserve"> for the UE at the origin of the Registration Request</w:t>
      </w:r>
      <w:r w:rsidR="00AD2E29">
        <w:rPr>
          <w:rFonts w:ascii="Times New Roman" w:eastAsia="Times New Roman" w:hAnsi="Times New Roman" w:cs="Times New Roman"/>
          <w:kern w:val="0"/>
          <w:sz w:val="20"/>
          <w:szCs w:val="20"/>
          <w:lang w:val="en-GB" w:eastAsia="ja-JP"/>
          <w14:ligatures w14:val="none"/>
        </w:rPr>
        <w:t>:</w:t>
      </w:r>
    </w:p>
    <w:p w14:paraId="61B6E80E" w14:textId="111E3379" w:rsidR="00A85918" w:rsidRDefault="002953FE" w:rsidP="002953FE">
      <w:pPr>
        <w:pStyle w:val="ListParagraph"/>
        <w:numPr>
          <w:ilvl w:val="0"/>
          <w:numId w:val="29"/>
        </w:num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Allowed NSSAI,</w:t>
      </w:r>
    </w:p>
    <w:p w14:paraId="551A7FAA" w14:textId="01DA6F19" w:rsidR="002953FE" w:rsidRDefault="002953FE" w:rsidP="002953FE">
      <w:pPr>
        <w:pStyle w:val="ListParagraph"/>
        <w:numPr>
          <w:ilvl w:val="0"/>
          <w:numId w:val="29"/>
        </w:num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Target NSSAI,</w:t>
      </w:r>
    </w:p>
    <w:p w14:paraId="681D4BE9" w14:textId="6D0BBD3D" w:rsidR="002953FE" w:rsidRDefault="00DB3CC3" w:rsidP="002953FE">
      <w:pPr>
        <w:pStyle w:val="ListParagraph"/>
        <w:numPr>
          <w:ilvl w:val="0"/>
          <w:numId w:val="29"/>
        </w:num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Partially Allowed NSSAI.</w:t>
      </w:r>
    </w:p>
    <w:p w14:paraId="4668AACF" w14:textId="77777777" w:rsidR="00186334" w:rsidRDefault="00186334" w:rsidP="0037138D">
      <w:pPr>
        <w:pStyle w:val="ListParagraph"/>
        <w:rPr>
          <w:rFonts w:ascii="Times New Roman" w:eastAsia="Times New Roman" w:hAnsi="Times New Roman" w:cs="Times New Roman"/>
          <w:kern w:val="0"/>
          <w:sz w:val="20"/>
          <w:szCs w:val="20"/>
          <w:lang w:val="en-GB" w:eastAsia="ja-JP"/>
          <w14:ligatures w14:val="none"/>
        </w:rPr>
      </w:pPr>
    </w:p>
    <w:p w14:paraId="38F3C9F1" w14:textId="1F4A3988" w:rsidR="00886BC8" w:rsidRDefault="00372237" w:rsidP="00D412AA">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It has to be noted here that the Rejected NSSAI list is not sent from the AMF to the </w:t>
      </w:r>
      <w:proofErr w:type="spellStart"/>
      <w:r>
        <w:rPr>
          <w:rFonts w:ascii="Times New Roman" w:eastAsia="Times New Roman" w:hAnsi="Times New Roman" w:cs="Times New Roman"/>
          <w:kern w:val="0"/>
          <w:sz w:val="20"/>
          <w:szCs w:val="20"/>
          <w:lang w:val="en-GB" w:eastAsia="ja-JP"/>
          <w14:ligatures w14:val="none"/>
        </w:rPr>
        <w:t>gNB</w:t>
      </w:r>
      <w:proofErr w:type="spellEnd"/>
      <w:r>
        <w:rPr>
          <w:rFonts w:ascii="Times New Roman" w:eastAsia="Times New Roman" w:hAnsi="Times New Roman" w:cs="Times New Roman"/>
          <w:kern w:val="0"/>
          <w:sz w:val="20"/>
          <w:szCs w:val="20"/>
          <w:lang w:val="en-GB" w:eastAsia="ja-JP"/>
          <w14:ligatures w14:val="none"/>
        </w:rPr>
        <w:t xml:space="preserve"> along with the above NSSAI lists and therefore the </w:t>
      </w:r>
      <w:proofErr w:type="spellStart"/>
      <w:r>
        <w:rPr>
          <w:rFonts w:ascii="Times New Roman" w:eastAsia="Times New Roman" w:hAnsi="Times New Roman" w:cs="Times New Roman"/>
          <w:kern w:val="0"/>
          <w:sz w:val="20"/>
          <w:szCs w:val="20"/>
          <w:lang w:val="en-GB" w:eastAsia="ja-JP"/>
          <w14:ligatures w14:val="none"/>
        </w:rPr>
        <w:t>gNB</w:t>
      </w:r>
      <w:proofErr w:type="spellEnd"/>
      <w:r>
        <w:rPr>
          <w:rFonts w:ascii="Times New Roman" w:eastAsia="Times New Roman" w:hAnsi="Times New Roman" w:cs="Times New Roman"/>
          <w:kern w:val="0"/>
          <w:sz w:val="20"/>
          <w:szCs w:val="20"/>
          <w:lang w:val="en-GB" w:eastAsia="ja-JP"/>
          <w14:ligatures w14:val="none"/>
        </w:rPr>
        <w:t xml:space="preserve"> is un</w:t>
      </w:r>
      <w:r w:rsidR="00FF0394">
        <w:rPr>
          <w:rFonts w:ascii="Times New Roman" w:eastAsia="Times New Roman" w:hAnsi="Times New Roman" w:cs="Times New Roman"/>
          <w:kern w:val="0"/>
          <w:sz w:val="20"/>
          <w:szCs w:val="20"/>
          <w:lang w:val="en-GB" w:eastAsia="ja-JP"/>
          <w14:ligatures w14:val="none"/>
        </w:rPr>
        <w:t xml:space="preserve">aware of the network slices that where requested by the UE </w:t>
      </w:r>
      <w:r w:rsidR="004E0523">
        <w:rPr>
          <w:rFonts w:ascii="Times New Roman" w:eastAsia="Times New Roman" w:hAnsi="Times New Roman" w:cs="Times New Roman"/>
          <w:kern w:val="0"/>
          <w:sz w:val="20"/>
          <w:szCs w:val="20"/>
          <w:lang w:val="en-GB" w:eastAsia="ja-JP"/>
          <w14:ligatures w14:val="none"/>
        </w:rPr>
        <w:t>and rejected by the AMF because</w:t>
      </w:r>
      <w:r w:rsidR="009D250C">
        <w:rPr>
          <w:rFonts w:ascii="Times New Roman" w:eastAsia="Times New Roman" w:hAnsi="Times New Roman" w:cs="Times New Roman"/>
          <w:kern w:val="0"/>
          <w:sz w:val="20"/>
          <w:szCs w:val="20"/>
          <w:lang w:val="en-GB" w:eastAsia="ja-JP"/>
          <w14:ligatures w14:val="none"/>
        </w:rPr>
        <w:t>, e.g. the slices are not supported in the Tracking area from which the UE has initiated the Registration Request.</w:t>
      </w:r>
    </w:p>
    <w:p w14:paraId="4441CA39" w14:textId="77777777" w:rsidR="00B701AB" w:rsidRPr="00D412AA" w:rsidRDefault="00B701AB" w:rsidP="00D412AA">
      <w:pPr>
        <w:rPr>
          <w:rFonts w:ascii="Times New Roman" w:eastAsia="Times New Roman" w:hAnsi="Times New Roman" w:cs="Times New Roman"/>
          <w:kern w:val="0"/>
          <w:sz w:val="20"/>
          <w:szCs w:val="20"/>
          <w:lang w:val="en-GB" w:eastAsia="ja-JP"/>
          <w14:ligatures w14:val="none"/>
        </w:rPr>
      </w:pPr>
    </w:p>
    <w:p w14:paraId="37ABF135" w14:textId="1EBA77B2" w:rsidR="009A6F9A" w:rsidRPr="006530B2" w:rsidRDefault="00B33F66" w:rsidP="00E72037">
      <w:pPr>
        <w:pStyle w:val="Obser"/>
        <w:rPr>
          <w:i/>
          <w:lang w:val="en-GB"/>
        </w:rPr>
      </w:pPr>
      <w:bookmarkStart w:id="96" w:name="_Toc202358805"/>
      <w:bookmarkStart w:id="97" w:name="_Toc202359305"/>
      <w:bookmarkStart w:id="98" w:name="_Toc202359458"/>
      <w:bookmarkStart w:id="99" w:name="_Toc202359586"/>
      <w:bookmarkStart w:id="100" w:name="_Toc202359596"/>
      <w:bookmarkStart w:id="101" w:name="_Toc202359643"/>
      <w:bookmarkStart w:id="102" w:name="_Toc202359651"/>
      <w:bookmarkStart w:id="103" w:name="_Toc202359683"/>
      <w:bookmarkStart w:id="104" w:name="_Toc202360953"/>
      <w:bookmarkStart w:id="105" w:name="_Toc202522590"/>
      <w:bookmarkStart w:id="106" w:name="_Toc202528351"/>
      <w:r w:rsidRPr="006530B2">
        <w:rPr>
          <w:i/>
          <w:lang w:val="en-GB"/>
        </w:rPr>
        <w:t>Observation 4: As the</w:t>
      </w:r>
      <w:r w:rsidR="00BF1E3F" w:rsidRPr="006530B2">
        <w:rPr>
          <w:i/>
          <w:lang w:val="en-GB"/>
        </w:rPr>
        <w:t xml:space="preserve"> Rejected NSSAI is not sent by the AMF to the </w:t>
      </w:r>
      <w:proofErr w:type="spellStart"/>
      <w:r w:rsidR="00BF1E3F" w:rsidRPr="006530B2">
        <w:rPr>
          <w:i/>
          <w:lang w:val="en-GB"/>
        </w:rPr>
        <w:t>gNB</w:t>
      </w:r>
      <w:proofErr w:type="spellEnd"/>
      <w:r w:rsidR="00BF1E3F" w:rsidRPr="006530B2">
        <w:rPr>
          <w:i/>
          <w:lang w:val="en-GB"/>
        </w:rPr>
        <w:t xml:space="preserve"> in the INITIAL CONTEXT SETUP REQUEST nor in the DOWNLINK NAS TRANSPORT message, the </w:t>
      </w:r>
      <w:proofErr w:type="spellStart"/>
      <w:r w:rsidR="00BF1E3F" w:rsidRPr="006530B2">
        <w:rPr>
          <w:i/>
          <w:lang w:val="en-GB"/>
        </w:rPr>
        <w:t>gNB</w:t>
      </w:r>
      <w:proofErr w:type="spellEnd"/>
      <w:r w:rsidR="00BF1E3F" w:rsidRPr="006530B2">
        <w:rPr>
          <w:i/>
          <w:lang w:val="en-GB"/>
        </w:rPr>
        <w:t xml:space="preserve"> is not aware of the network slices that were requested by the UE and rejected by the AMF.</w:t>
      </w:r>
      <w:bookmarkEnd w:id="96"/>
      <w:bookmarkEnd w:id="97"/>
      <w:bookmarkEnd w:id="98"/>
      <w:bookmarkEnd w:id="99"/>
      <w:bookmarkEnd w:id="100"/>
      <w:bookmarkEnd w:id="101"/>
      <w:bookmarkEnd w:id="102"/>
      <w:bookmarkEnd w:id="103"/>
      <w:bookmarkEnd w:id="104"/>
      <w:bookmarkEnd w:id="105"/>
      <w:bookmarkEnd w:id="106"/>
    </w:p>
    <w:p w14:paraId="5C0129F0" w14:textId="77777777" w:rsidR="00225B45" w:rsidRDefault="00225B45" w:rsidP="00DC642B">
      <w:pPr>
        <w:rPr>
          <w:rFonts w:ascii="Times New Roman" w:eastAsia="Times New Roman" w:hAnsi="Times New Roman" w:cs="Times New Roman"/>
          <w:iCs/>
          <w:kern w:val="0"/>
          <w:sz w:val="20"/>
          <w:szCs w:val="20"/>
          <w:lang w:val="en-GB" w:eastAsia="ja-JP"/>
          <w14:ligatures w14:val="none"/>
        </w:rPr>
      </w:pPr>
    </w:p>
    <w:p w14:paraId="0235D8F5" w14:textId="77777777" w:rsidR="00225B45" w:rsidRPr="00225B45" w:rsidRDefault="00225B45" w:rsidP="00225B45">
      <w:pPr>
        <w:rPr>
          <w:rFonts w:ascii="Times New Roman" w:eastAsia="Times New Roman" w:hAnsi="Times New Roman" w:cs="Times New Roman"/>
          <w:iCs/>
          <w:kern w:val="0"/>
          <w:sz w:val="20"/>
          <w:szCs w:val="20"/>
          <w:lang w:val="en-GB" w:eastAsia="ja-JP"/>
          <w14:ligatures w14:val="none"/>
        </w:rPr>
      </w:pPr>
      <w:bookmarkStart w:id="107" w:name="_Ref469454216"/>
      <w:bookmarkStart w:id="108" w:name="_Toc20955082"/>
      <w:bookmarkStart w:id="109" w:name="_Toc29503528"/>
      <w:bookmarkStart w:id="110" w:name="_Toc29504112"/>
      <w:bookmarkStart w:id="111" w:name="_Toc29504696"/>
      <w:bookmarkStart w:id="112" w:name="_Toc36553142"/>
      <w:bookmarkStart w:id="113" w:name="_Toc36554869"/>
      <w:bookmarkStart w:id="114" w:name="_Toc45652164"/>
      <w:bookmarkStart w:id="115" w:name="_Toc45658596"/>
      <w:bookmarkStart w:id="116" w:name="_Toc45720416"/>
      <w:bookmarkStart w:id="117" w:name="_Toc45798296"/>
      <w:bookmarkStart w:id="118" w:name="_Toc45897685"/>
      <w:bookmarkStart w:id="119" w:name="_Toc51745889"/>
      <w:bookmarkStart w:id="120" w:name="_Toc64446153"/>
      <w:bookmarkStart w:id="121" w:name="_Toc73982023"/>
      <w:bookmarkStart w:id="122" w:name="_Toc88652112"/>
      <w:bookmarkStart w:id="123" w:name="_Toc97891155"/>
      <w:bookmarkStart w:id="124" w:name="_Toc99123274"/>
      <w:bookmarkStart w:id="125" w:name="_Toc99662079"/>
      <w:bookmarkStart w:id="126" w:name="_Toc105152145"/>
      <w:bookmarkStart w:id="127" w:name="_Toc105173951"/>
      <w:bookmarkStart w:id="128" w:name="_Toc106108949"/>
      <w:bookmarkStart w:id="129" w:name="_Toc106122854"/>
      <w:bookmarkStart w:id="130" w:name="_Toc107409407"/>
      <w:bookmarkStart w:id="131" w:name="_Toc112756596"/>
      <w:bookmarkStart w:id="132" w:name="_Toc192841967"/>
      <w:r w:rsidRPr="00225B45">
        <w:rPr>
          <w:rFonts w:ascii="Times New Roman" w:eastAsia="Times New Roman" w:hAnsi="Times New Roman" w:cs="Times New Roman"/>
          <w:iCs/>
          <w:kern w:val="0"/>
          <w:sz w:val="20"/>
          <w:szCs w:val="20"/>
          <w:lang w:val="en-GB" w:eastAsia="ja-JP"/>
          <w14:ligatures w14:val="none"/>
        </w:rPr>
        <w:t>9.2.2.1</w:t>
      </w:r>
      <w:r w:rsidRPr="00225B45">
        <w:rPr>
          <w:rFonts w:ascii="Times New Roman" w:eastAsia="Times New Roman" w:hAnsi="Times New Roman" w:cs="Times New Roman"/>
          <w:iCs/>
          <w:kern w:val="0"/>
          <w:sz w:val="20"/>
          <w:szCs w:val="20"/>
          <w:lang w:val="en-GB" w:eastAsia="ja-JP"/>
          <w14:ligatures w14:val="none"/>
        </w:rPr>
        <w:tab/>
      </w:r>
      <w:bookmarkEnd w:id="107"/>
      <w:r w:rsidRPr="00225B45">
        <w:rPr>
          <w:rFonts w:ascii="Times New Roman" w:eastAsia="Times New Roman" w:hAnsi="Times New Roman" w:cs="Times New Roman"/>
          <w:iCs/>
          <w:kern w:val="0"/>
          <w:sz w:val="20"/>
          <w:szCs w:val="20"/>
          <w:lang w:val="en-GB" w:eastAsia="ja-JP"/>
          <w14:ligatures w14:val="none"/>
        </w:rPr>
        <w:t>INITIAL CONTEXT SETUP REQUEST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6D0EAA5" w14:textId="77777777" w:rsidR="00225B45" w:rsidRPr="00225B45" w:rsidRDefault="00225B45" w:rsidP="00225B45">
      <w:pPr>
        <w:rPr>
          <w:rFonts w:ascii="Times New Roman" w:eastAsia="Times New Roman" w:hAnsi="Times New Roman" w:cs="Times New Roman"/>
          <w:iCs/>
          <w:kern w:val="0"/>
          <w:sz w:val="20"/>
          <w:szCs w:val="20"/>
          <w:lang w:val="en-GB" w:eastAsia="ja-JP"/>
          <w14:ligatures w14:val="none"/>
        </w:rPr>
      </w:pPr>
      <w:r w:rsidRPr="00225B45">
        <w:rPr>
          <w:rFonts w:ascii="Times New Roman" w:eastAsia="Times New Roman" w:hAnsi="Times New Roman" w:cs="Times New Roman"/>
          <w:iCs/>
          <w:kern w:val="0"/>
          <w:sz w:val="20"/>
          <w:szCs w:val="20"/>
          <w:lang w:val="en-GB" w:eastAsia="ja-JP"/>
          <w14:ligatures w14:val="none"/>
        </w:rPr>
        <w:t>This message is sent by the AMF to request the setup of a UE context.</w:t>
      </w:r>
    </w:p>
    <w:p w14:paraId="77C6AC42" w14:textId="77777777" w:rsidR="00225B45" w:rsidRPr="00225B45" w:rsidRDefault="00225B45" w:rsidP="00225B45">
      <w:pPr>
        <w:rPr>
          <w:rFonts w:ascii="Times New Roman" w:eastAsia="Times New Roman" w:hAnsi="Times New Roman" w:cs="Times New Roman"/>
          <w:iCs/>
          <w:kern w:val="0"/>
          <w:sz w:val="20"/>
          <w:szCs w:val="20"/>
          <w:lang w:val="en-GB" w:eastAsia="ja-JP"/>
          <w14:ligatures w14:val="none"/>
        </w:rPr>
      </w:pPr>
      <w:r w:rsidRPr="00225B45">
        <w:rPr>
          <w:rFonts w:ascii="Times New Roman" w:eastAsia="Times New Roman" w:hAnsi="Times New Roman" w:cs="Times New Roman"/>
          <w:iCs/>
          <w:kern w:val="0"/>
          <w:sz w:val="20"/>
          <w:szCs w:val="20"/>
          <w:lang w:val="en-GB" w:eastAsia="ja-JP"/>
          <w14:ligatures w14:val="none"/>
        </w:rPr>
        <w:t xml:space="preserve">Direction: AMF </w:t>
      </w:r>
      <w:r w:rsidRPr="00225B45">
        <w:rPr>
          <w:rFonts w:ascii="Times New Roman" w:eastAsia="Times New Roman" w:hAnsi="Times New Roman" w:cs="Times New Roman"/>
          <w:iCs/>
          <w:kern w:val="0"/>
          <w:sz w:val="20"/>
          <w:szCs w:val="20"/>
          <w:lang w:val="en-GB" w:eastAsia="ja-JP"/>
          <w14:ligatures w14:val="none"/>
        </w:rPr>
        <w:sym w:font="Symbol" w:char="F0AE"/>
      </w:r>
      <w:r w:rsidRPr="00225B45">
        <w:rPr>
          <w:rFonts w:ascii="Times New Roman" w:eastAsia="Times New Roman" w:hAnsi="Times New Roman" w:cs="Times New Roman"/>
          <w:iCs/>
          <w:kern w:val="0"/>
          <w:sz w:val="20"/>
          <w:szCs w:val="20"/>
          <w:lang w:val="en-GB" w:eastAsia="ja-JP"/>
          <w14:ligatures w14:val="none"/>
        </w:rP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225B45" w:rsidRPr="00225B45" w14:paraId="2699020C"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1BCB5B89" w14:textId="77777777" w:rsidR="00225B45" w:rsidRPr="00225B45" w:rsidRDefault="00225B45" w:rsidP="00225B45">
            <w:pPr>
              <w:rPr>
                <w:rFonts w:ascii="Times New Roman" w:eastAsia="Times New Roman" w:hAnsi="Times New Roman" w:cs="Times New Roman"/>
                <w:b/>
                <w:iCs/>
                <w:kern w:val="0"/>
                <w:sz w:val="20"/>
                <w:szCs w:val="20"/>
                <w:lang w:eastAsia="ja-JP"/>
                <w14:ligatures w14:val="none"/>
              </w:rPr>
            </w:pPr>
            <w:r w:rsidRPr="00225B45">
              <w:rPr>
                <w:rFonts w:ascii="Times New Roman" w:eastAsia="Times New Roman" w:hAnsi="Times New Roman" w:cs="Times New Roman"/>
                <w:b/>
                <w:iCs/>
                <w:kern w:val="0"/>
                <w:sz w:val="20"/>
                <w:szCs w:val="20"/>
                <w:lang w:eastAsia="ja-JP"/>
                <w14:ligatures w14:val="none"/>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3835E79" w14:textId="77777777" w:rsidR="00225B45" w:rsidRPr="00225B45" w:rsidRDefault="00225B45" w:rsidP="00225B45">
            <w:pPr>
              <w:rPr>
                <w:rFonts w:ascii="Times New Roman" w:eastAsia="Times New Roman" w:hAnsi="Times New Roman" w:cs="Times New Roman"/>
                <w:b/>
                <w:iCs/>
                <w:kern w:val="0"/>
                <w:sz w:val="20"/>
                <w:szCs w:val="20"/>
                <w:lang w:eastAsia="ja-JP"/>
                <w14:ligatures w14:val="none"/>
              </w:rPr>
            </w:pPr>
            <w:r w:rsidRPr="00225B45">
              <w:rPr>
                <w:rFonts w:ascii="Times New Roman" w:eastAsia="Times New Roman" w:hAnsi="Times New Roman" w:cs="Times New Roman"/>
                <w:b/>
                <w:iCs/>
                <w:kern w:val="0"/>
                <w:sz w:val="20"/>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hideMark/>
          </w:tcPr>
          <w:p w14:paraId="41CC41A4" w14:textId="77777777" w:rsidR="00225B45" w:rsidRPr="00225B45" w:rsidRDefault="00225B45" w:rsidP="00225B45">
            <w:pPr>
              <w:rPr>
                <w:rFonts w:ascii="Times New Roman" w:eastAsia="Times New Roman" w:hAnsi="Times New Roman" w:cs="Times New Roman"/>
                <w:b/>
                <w:iCs/>
                <w:kern w:val="0"/>
                <w:sz w:val="20"/>
                <w:szCs w:val="20"/>
                <w:lang w:eastAsia="ja-JP"/>
                <w14:ligatures w14:val="none"/>
              </w:rPr>
            </w:pPr>
            <w:r w:rsidRPr="00225B45">
              <w:rPr>
                <w:rFonts w:ascii="Times New Roman" w:eastAsia="Times New Roman" w:hAnsi="Times New Roman" w:cs="Times New Roman"/>
                <w:b/>
                <w:iCs/>
                <w:kern w:val="0"/>
                <w:sz w:val="20"/>
                <w:szCs w:val="20"/>
                <w:lang w:eastAsia="ja-JP"/>
                <w14:ligatures w14:val="none"/>
              </w:rPr>
              <w:t>Range</w:t>
            </w:r>
          </w:p>
        </w:tc>
        <w:tc>
          <w:tcPr>
            <w:tcW w:w="1587" w:type="dxa"/>
            <w:tcBorders>
              <w:top w:val="single" w:sz="4" w:space="0" w:color="auto"/>
              <w:left w:val="single" w:sz="4" w:space="0" w:color="auto"/>
              <w:bottom w:val="single" w:sz="4" w:space="0" w:color="auto"/>
              <w:right w:val="single" w:sz="4" w:space="0" w:color="auto"/>
            </w:tcBorders>
            <w:hideMark/>
          </w:tcPr>
          <w:p w14:paraId="53FF09D1" w14:textId="77777777" w:rsidR="00225B45" w:rsidRPr="00225B45" w:rsidRDefault="00225B45" w:rsidP="00225B45">
            <w:pPr>
              <w:rPr>
                <w:rFonts w:ascii="Times New Roman" w:eastAsia="Times New Roman" w:hAnsi="Times New Roman" w:cs="Times New Roman"/>
                <w:b/>
                <w:iCs/>
                <w:kern w:val="0"/>
                <w:sz w:val="20"/>
                <w:szCs w:val="20"/>
                <w:lang w:eastAsia="ja-JP"/>
                <w14:ligatures w14:val="none"/>
              </w:rPr>
            </w:pPr>
            <w:r w:rsidRPr="00225B45">
              <w:rPr>
                <w:rFonts w:ascii="Times New Roman" w:eastAsia="Times New Roman" w:hAnsi="Times New Roman" w:cs="Times New Roman"/>
                <w:b/>
                <w:iCs/>
                <w:kern w:val="0"/>
                <w:sz w:val="20"/>
                <w:szCs w:val="20"/>
                <w:lang w:eastAsia="ja-JP"/>
                <w14:ligatures w14:val="none"/>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A287D93" w14:textId="77777777" w:rsidR="00225B45" w:rsidRPr="00225B45" w:rsidRDefault="00225B45" w:rsidP="00225B45">
            <w:pPr>
              <w:rPr>
                <w:rFonts w:ascii="Times New Roman" w:eastAsia="Times New Roman" w:hAnsi="Times New Roman" w:cs="Times New Roman"/>
                <w:b/>
                <w:iCs/>
                <w:kern w:val="0"/>
                <w:sz w:val="20"/>
                <w:szCs w:val="20"/>
                <w:lang w:eastAsia="ja-JP"/>
                <w14:ligatures w14:val="none"/>
              </w:rPr>
            </w:pPr>
            <w:r w:rsidRPr="00225B45">
              <w:rPr>
                <w:rFonts w:ascii="Times New Roman" w:eastAsia="Times New Roman" w:hAnsi="Times New Roman" w:cs="Times New Roman"/>
                <w:b/>
                <w:iCs/>
                <w:kern w:val="0"/>
                <w:sz w:val="20"/>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E666AC2" w14:textId="77777777" w:rsidR="00225B45" w:rsidRPr="00225B45" w:rsidRDefault="00225B45" w:rsidP="00225B45">
            <w:pPr>
              <w:rPr>
                <w:rFonts w:ascii="Times New Roman" w:eastAsia="Times New Roman" w:hAnsi="Times New Roman" w:cs="Times New Roman"/>
                <w:b/>
                <w:iCs/>
                <w:kern w:val="0"/>
                <w:sz w:val="20"/>
                <w:szCs w:val="20"/>
                <w:lang w:eastAsia="ja-JP"/>
                <w14:ligatures w14:val="none"/>
              </w:rPr>
            </w:pPr>
            <w:r w:rsidRPr="00225B45">
              <w:rPr>
                <w:rFonts w:ascii="Times New Roman" w:eastAsia="Times New Roman" w:hAnsi="Times New Roman" w:cs="Times New Roman"/>
                <w:b/>
                <w:iCs/>
                <w:kern w:val="0"/>
                <w:sz w:val="20"/>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A1A8625"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b/>
                <w:iCs/>
                <w:kern w:val="0"/>
                <w:sz w:val="20"/>
                <w:szCs w:val="20"/>
                <w:lang w:eastAsia="ja-JP"/>
                <w14:ligatures w14:val="none"/>
              </w:rPr>
              <w:t>Assigned Criticality</w:t>
            </w:r>
          </w:p>
        </w:tc>
      </w:tr>
      <w:tr w:rsidR="00225B45" w:rsidRPr="00225B45" w14:paraId="68727F68"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56F06092"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5EB5B58D"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C02CD5E"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128D859D"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9.3.1.1</w:t>
            </w:r>
          </w:p>
        </w:tc>
        <w:tc>
          <w:tcPr>
            <w:tcW w:w="1757" w:type="dxa"/>
            <w:tcBorders>
              <w:top w:val="single" w:sz="4" w:space="0" w:color="auto"/>
              <w:left w:val="single" w:sz="4" w:space="0" w:color="auto"/>
              <w:bottom w:val="single" w:sz="4" w:space="0" w:color="auto"/>
              <w:right w:val="single" w:sz="4" w:space="0" w:color="auto"/>
            </w:tcBorders>
          </w:tcPr>
          <w:p w14:paraId="5A4B9241"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2036A6A0"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6BA307E3"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reject</w:t>
            </w:r>
          </w:p>
        </w:tc>
      </w:tr>
      <w:tr w:rsidR="00225B45" w:rsidRPr="00225B45" w14:paraId="64C6ADEC"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0B8EA103"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bCs/>
                <w:iCs/>
                <w:kern w:val="0"/>
                <w:sz w:val="20"/>
                <w:szCs w:val="20"/>
                <w:lang w:eastAsia="ja-JP"/>
                <w14:ligatures w14:val="none"/>
              </w:rPr>
              <w:t>AMF UE NGAP ID</w:t>
            </w:r>
          </w:p>
        </w:tc>
        <w:tc>
          <w:tcPr>
            <w:tcW w:w="1020" w:type="dxa"/>
            <w:tcBorders>
              <w:top w:val="single" w:sz="4" w:space="0" w:color="auto"/>
              <w:left w:val="single" w:sz="4" w:space="0" w:color="auto"/>
              <w:bottom w:val="single" w:sz="4" w:space="0" w:color="auto"/>
              <w:right w:val="single" w:sz="4" w:space="0" w:color="auto"/>
            </w:tcBorders>
            <w:hideMark/>
          </w:tcPr>
          <w:p w14:paraId="79C3969A"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F7579B8"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38CB77B6"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9.3.3.1</w:t>
            </w:r>
          </w:p>
        </w:tc>
        <w:tc>
          <w:tcPr>
            <w:tcW w:w="1757" w:type="dxa"/>
            <w:tcBorders>
              <w:top w:val="single" w:sz="4" w:space="0" w:color="auto"/>
              <w:left w:val="single" w:sz="4" w:space="0" w:color="auto"/>
              <w:bottom w:val="single" w:sz="4" w:space="0" w:color="auto"/>
              <w:right w:val="single" w:sz="4" w:space="0" w:color="auto"/>
            </w:tcBorders>
          </w:tcPr>
          <w:p w14:paraId="70BC6239"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06110E23"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5757F7B5"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reject</w:t>
            </w:r>
          </w:p>
        </w:tc>
      </w:tr>
      <w:tr w:rsidR="00225B45" w:rsidRPr="00225B45" w14:paraId="2FEEB403"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350B2867"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bCs/>
                <w:iCs/>
                <w:kern w:val="0"/>
                <w:sz w:val="20"/>
                <w:szCs w:val="20"/>
                <w:lang w:eastAsia="ja-JP"/>
                <w14:ligatures w14:val="none"/>
              </w:rPr>
              <w:t>RAN UE NGAP ID</w:t>
            </w:r>
          </w:p>
        </w:tc>
        <w:tc>
          <w:tcPr>
            <w:tcW w:w="1020" w:type="dxa"/>
            <w:tcBorders>
              <w:top w:val="single" w:sz="4" w:space="0" w:color="auto"/>
              <w:left w:val="single" w:sz="4" w:space="0" w:color="auto"/>
              <w:bottom w:val="single" w:sz="4" w:space="0" w:color="auto"/>
              <w:right w:val="single" w:sz="4" w:space="0" w:color="auto"/>
            </w:tcBorders>
            <w:hideMark/>
          </w:tcPr>
          <w:p w14:paraId="0819BFF4"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EE5A085"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2A4C06F4"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9.3.3.2</w:t>
            </w:r>
          </w:p>
        </w:tc>
        <w:tc>
          <w:tcPr>
            <w:tcW w:w="1757" w:type="dxa"/>
            <w:tcBorders>
              <w:top w:val="single" w:sz="4" w:space="0" w:color="auto"/>
              <w:left w:val="single" w:sz="4" w:space="0" w:color="auto"/>
              <w:bottom w:val="single" w:sz="4" w:space="0" w:color="auto"/>
              <w:right w:val="single" w:sz="4" w:space="0" w:color="auto"/>
            </w:tcBorders>
          </w:tcPr>
          <w:p w14:paraId="41B3830D"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1EB75D58"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7B84C7B7"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reject</w:t>
            </w:r>
          </w:p>
        </w:tc>
      </w:tr>
      <w:tr w:rsidR="004C52E3" w:rsidRPr="00225B45" w14:paraId="5D926F55" w14:textId="77777777" w:rsidTr="004C52E3">
        <w:tc>
          <w:tcPr>
            <w:tcW w:w="2266" w:type="dxa"/>
            <w:tcBorders>
              <w:top w:val="single" w:sz="4" w:space="0" w:color="auto"/>
              <w:left w:val="single" w:sz="4" w:space="0" w:color="auto"/>
              <w:bottom w:val="single" w:sz="4" w:space="0" w:color="auto"/>
              <w:right w:val="single" w:sz="4" w:space="0" w:color="auto"/>
            </w:tcBorders>
          </w:tcPr>
          <w:p w14:paraId="13719BEA" w14:textId="3130F1CE" w:rsidR="004C52E3" w:rsidRPr="00225B45" w:rsidRDefault="004C52E3" w:rsidP="004C52E3">
            <w:pPr>
              <w:rPr>
                <w:rFonts w:ascii="Times New Roman" w:eastAsia="Times New Roman" w:hAnsi="Times New Roman" w:cs="Times New Roman"/>
                <w:bCs/>
                <w:iCs/>
                <w:kern w:val="0"/>
                <w:sz w:val="20"/>
                <w:szCs w:val="20"/>
                <w:lang w:eastAsia="ja-JP"/>
                <w14:ligatures w14:val="none"/>
              </w:rPr>
            </w:pPr>
            <w:r>
              <w:rPr>
                <w:rFonts w:ascii="Times New Roman" w:eastAsia="Times New Roman" w:hAnsi="Times New Roman" w:cs="Times New Roman"/>
                <w:kern w:val="0"/>
                <w:sz w:val="20"/>
                <w:szCs w:val="20"/>
                <w:highlight w:val="yellow"/>
                <w:lang w:val="en-GB" w:eastAsia="ja-JP"/>
                <w14:ligatures w14:val="none"/>
              </w:rPr>
              <w:t>--irrelevant parts omitted--</w:t>
            </w:r>
          </w:p>
        </w:tc>
        <w:tc>
          <w:tcPr>
            <w:tcW w:w="1020" w:type="dxa"/>
            <w:tcBorders>
              <w:top w:val="single" w:sz="4" w:space="0" w:color="auto"/>
              <w:left w:val="single" w:sz="4" w:space="0" w:color="auto"/>
              <w:bottom w:val="single" w:sz="4" w:space="0" w:color="auto"/>
              <w:right w:val="single" w:sz="4" w:space="0" w:color="auto"/>
            </w:tcBorders>
          </w:tcPr>
          <w:p w14:paraId="08771E34" w14:textId="77777777" w:rsidR="004C52E3" w:rsidRPr="00225B45" w:rsidRDefault="004C52E3" w:rsidP="004C52E3">
            <w:pPr>
              <w:rPr>
                <w:rFonts w:ascii="Times New Roman" w:eastAsia="Times New Roman" w:hAnsi="Times New Roman" w:cs="Times New Roman"/>
                <w:iCs/>
                <w:kern w:val="0"/>
                <w:sz w:val="20"/>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CCE5B39" w14:textId="77777777" w:rsidR="004C52E3" w:rsidRPr="00225B45" w:rsidRDefault="004C52E3" w:rsidP="004C52E3">
            <w:pPr>
              <w:rPr>
                <w:rFonts w:ascii="Times New Roman" w:eastAsia="Times New Roman" w:hAnsi="Times New Roman" w:cs="Times New Roman"/>
                <w:iCs/>
                <w:kern w:val="0"/>
                <w:sz w:val="20"/>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738E8B98" w14:textId="77777777" w:rsidR="004C52E3" w:rsidRPr="00225B45" w:rsidRDefault="004C52E3" w:rsidP="004C52E3">
            <w:pPr>
              <w:rPr>
                <w:rFonts w:ascii="Times New Roman" w:eastAsia="Times New Roman" w:hAnsi="Times New Roman" w:cs="Times New Roman"/>
                <w:iCs/>
                <w:kern w:val="0"/>
                <w:sz w:val="20"/>
                <w:szCs w:val="20"/>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3E8E4A05" w14:textId="77777777" w:rsidR="004C52E3" w:rsidRPr="00225B45" w:rsidRDefault="004C52E3" w:rsidP="004C52E3">
            <w:pPr>
              <w:rPr>
                <w:rFonts w:ascii="Times New Roman" w:eastAsia="Times New Roman" w:hAnsi="Times New Roman" w:cs="Times New Roman"/>
                <w:iCs/>
                <w:kern w:val="0"/>
                <w:sz w:val="20"/>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3BA68C5" w14:textId="77777777" w:rsidR="004C52E3" w:rsidRPr="00225B45" w:rsidRDefault="004C52E3" w:rsidP="004C52E3">
            <w:pPr>
              <w:rPr>
                <w:rFonts w:ascii="Times New Roman" w:eastAsia="Times New Roman" w:hAnsi="Times New Roman" w:cs="Times New Roman"/>
                <w:iCs/>
                <w:kern w:val="0"/>
                <w:sz w:val="20"/>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1524E4B" w14:textId="77777777" w:rsidR="004C52E3" w:rsidRPr="00225B45" w:rsidRDefault="004C52E3" w:rsidP="004C52E3">
            <w:pPr>
              <w:rPr>
                <w:rFonts w:ascii="Times New Roman" w:eastAsia="Times New Roman" w:hAnsi="Times New Roman" w:cs="Times New Roman"/>
                <w:iCs/>
                <w:kern w:val="0"/>
                <w:sz w:val="20"/>
                <w:szCs w:val="20"/>
                <w:lang w:eastAsia="ja-JP"/>
                <w14:ligatures w14:val="none"/>
              </w:rPr>
            </w:pPr>
          </w:p>
        </w:tc>
      </w:tr>
      <w:tr w:rsidR="00225B45" w:rsidRPr="00225B45" w14:paraId="44DD215B"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04A61FA5" w14:textId="77777777" w:rsidR="00225B45" w:rsidRPr="00225B45" w:rsidRDefault="00225B45" w:rsidP="00225B45">
            <w:pPr>
              <w:rPr>
                <w:rFonts w:ascii="Times New Roman" w:eastAsia="Times New Roman" w:hAnsi="Times New Roman" w:cs="Times New Roman"/>
                <w:bCs/>
                <w:iCs/>
                <w:kern w:val="0"/>
                <w:sz w:val="20"/>
                <w:szCs w:val="20"/>
                <w:lang w:eastAsia="ja-JP"/>
                <w14:ligatures w14:val="none"/>
              </w:rPr>
            </w:pPr>
            <w:r w:rsidRPr="00225B45">
              <w:rPr>
                <w:rFonts w:ascii="Times New Roman" w:eastAsia="Times New Roman" w:hAnsi="Times New Roman" w:cs="Times New Roman"/>
                <w:bCs/>
                <w:iCs/>
                <w:kern w:val="0"/>
                <w:sz w:val="20"/>
                <w:szCs w:val="20"/>
                <w:lang w:eastAsia="ja-JP"/>
                <w14:ligatures w14:val="none"/>
              </w:rPr>
              <w:t xml:space="preserve">&gt;&gt;PDU Session Expected UE Activity </w:t>
            </w:r>
            <w:proofErr w:type="spellStart"/>
            <w:r w:rsidRPr="00225B45">
              <w:rPr>
                <w:rFonts w:ascii="Times New Roman" w:eastAsia="Times New Roman" w:hAnsi="Times New Roman" w:cs="Times New Roman"/>
                <w:bCs/>
                <w:iCs/>
                <w:kern w:val="0"/>
                <w:sz w:val="20"/>
                <w:szCs w:val="20"/>
                <w:lang w:eastAsia="ja-JP"/>
                <w14:ligatures w14:val="none"/>
              </w:rPr>
              <w:t>Behaviour</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7418B3A3"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2B064FB" w14:textId="77777777" w:rsidR="00225B45" w:rsidRPr="00225B45" w:rsidRDefault="00225B45" w:rsidP="00225B45">
            <w:pPr>
              <w:rPr>
                <w:rFonts w:ascii="Times New Roman" w:eastAsia="Times New Roman" w:hAnsi="Times New Roman" w:cs="Times New Roman"/>
                <w:i/>
                <w:iCs/>
                <w:kern w:val="0"/>
                <w:sz w:val="20"/>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741ED942"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 xml:space="preserve">Expected UE Activity </w:t>
            </w:r>
            <w:proofErr w:type="spellStart"/>
            <w:r w:rsidRPr="00225B45">
              <w:rPr>
                <w:rFonts w:ascii="Times New Roman" w:eastAsia="Times New Roman" w:hAnsi="Times New Roman" w:cs="Times New Roman"/>
                <w:iCs/>
                <w:kern w:val="0"/>
                <w:sz w:val="20"/>
                <w:szCs w:val="20"/>
                <w:lang w:eastAsia="ja-JP"/>
                <w14:ligatures w14:val="none"/>
              </w:rPr>
              <w:t>Behaviour</w:t>
            </w:r>
            <w:proofErr w:type="spellEnd"/>
          </w:p>
          <w:p w14:paraId="5E819E5A"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9.3.1.94</w:t>
            </w:r>
          </w:p>
        </w:tc>
        <w:tc>
          <w:tcPr>
            <w:tcW w:w="1757" w:type="dxa"/>
            <w:tcBorders>
              <w:top w:val="single" w:sz="4" w:space="0" w:color="auto"/>
              <w:left w:val="single" w:sz="4" w:space="0" w:color="auto"/>
              <w:bottom w:val="single" w:sz="4" w:space="0" w:color="auto"/>
              <w:right w:val="single" w:sz="4" w:space="0" w:color="auto"/>
            </w:tcBorders>
            <w:hideMark/>
          </w:tcPr>
          <w:p w14:paraId="2DA4D9C2"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 xml:space="preserve">Expected UE Activity </w:t>
            </w:r>
            <w:proofErr w:type="spellStart"/>
            <w:r w:rsidRPr="00225B45">
              <w:rPr>
                <w:rFonts w:ascii="Times New Roman" w:eastAsia="Times New Roman" w:hAnsi="Times New Roman" w:cs="Times New Roman"/>
                <w:iCs/>
                <w:kern w:val="0"/>
                <w:sz w:val="20"/>
                <w:szCs w:val="20"/>
                <w:lang w:eastAsia="ja-JP"/>
                <w14:ligatures w14:val="none"/>
              </w:rPr>
              <w:t>Behaviour</w:t>
            </w:r>
            <w:proofErr w:type="spellEnd"/>
            <w:r w:rsidRPr="00225B45">
              <w:rPr>
                <w:rFonts w:ascii="Times New Roman" w:eastAsia="Times New Roman" w:hAnsi="Times New Roman" w:cs="Times New Roman"/>
                <w:iCs/>
                <w:kern w:val="0"/>
                <w:sz w:val="20"/>
                <w:szCs w:val="20"/>
                <w:lang w:eastAsia="ja-JP"/>
                <w14:ligatures w14:val="none"/>
              </w:rPr>
              <w:t xml:space="preserve">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2842B302"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21DA0ACD"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ignore</w:t>
            </w:r>
          </w:p>
        </w:tc>
      </w:tr>
      <w:tr w:rsidR="00225B45" w:rsidRPr="00225B45" w14:paraId="1B9379C8"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72557373" w14:textId="77777777" w:rsidR="00225B45" w:rsidRPr="00225B45" w:rsidRDefault="00225B45" w:rsidP="00225B45">
            <w:pPr>
              <w:rPr>
                <w:rFonts w:ascii="Times New Roman" w:eastAsia="Times New Roman" w:hAnsi="Times New Roman" w:cs="Times New Roman"/>
                <w:bCs/>
                <w:iCs/>
                <w:kern w:val="0"/>
                <w:sz w:val="20"/>
                <w:szCs w:val="20"/>
                <w:highlight w:val="yellow"/>
                <w:lang w:eastAsia="ja-JP"/>
                <w14:ligatures w14:val="none"/>
              </w:rPr>
            </w:pPr>
            <w:r w:rsidRPr="00225B45">
              <w:rPr>
                <w:rFonts w:ascii="Times New Roman" w:eastAsia="Times New Roman" w:hAnsi="Times New Roman" w:cs="Times New Roman"/>
                <w:bCs/>
                <w:iCs/>
                <w:kern w:val="0"/>
                <w:sz w:val="20"/>
                <w:szCs w:val="20"/>
                <w:highlight w:val="yellow"/>
                <w:lang w:eastAsia="ja-JP"/>
                <w14:ligatures w14:val="none"/>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533B0959"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AE27DDE" w14:textId="77777777" w:rsidR="00225B45" w:rsidRPr="00225B45" w:rsidRDefault="00225B45" w:rsidP="00225B45">
            <w:pPr>
              <w:rPr>
                <w:rFonts w:ascii="Times New Roman" w:eastAsia="Times New Roman" w:hAnsi="Times New Roman" w:cs="Times New Roman"/>
                <w:i/>
                <w:iCs/>
                <w:kern w:val="0"/>
                <w:sz w:val="20"/>
                <w:szCs w:val="20"/>
                <w:highlight w:val="yellow"/>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7E035BA7"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9.3.1.31</w:t>
            </w:r>
          </w:p>
        </w:tc>
        <w:tc>
          <w:tcPr>
            <w:tcW w:w="1757" w:type="dxa"/>
            <w:tcBorders>
              <w:top w:val="single" w:sz="4" w:space="0" w:color="auto"/>
              <w:left w:val="single" w:sz="4" w:space="0" w:color="auto"/>
              <w:bottom w:val="single" w:sz="4" w:space="0" w:color="auto"/>
              <w:right w:val="single" w:sz="4" w:space="0" w:color="auto"/>
            </w:tcBorders>
            <w:hideMark/>
          </w:tcPr>
          <w:p w14:paraId="61E003BC"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69FC3D0E"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0CBF224C"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reject</w:t>
            </w:r>
          </w:p>
        </w:tc>
      </w:tr>
      <w:tr w:rsidR="004C52E3" w:rsidRPr="00225B45" w14:paraId="0D2046D8" w14:textId="77777777" w:rsidTr="004C52E3">
        <w:tc>
          <w:tcPr>
            <w:tcW w:w="2266" w:type="dxa"/>
            <w:tcBorders>
              <w:top w:val="single" w:sz="4" w:space="0" w:color="auto"/>
              <w:left w:val="single" w:sz="4" w:space="0" w:color="auto"/>
              <w:bottom w:val="single" w:sz="4" w:space="0" w:color="auto"/>
              <w:right w:val="single" w:sz="4" w:space="0" w:color="auto"/>
            </w:tcBorders>
          </w:tcPr>
          <w:p w14:paraId="0343DC7D" w14:textId="683975EA" w:rsidR="004C52E3" w:rsidRPr="00225B45" w:rsidRDefault="004C52E3" w:rsidP="004C52E3">
            <w:pPr>
              <w:rPr>
                <w:rFonts w:ascii="Times New Roman" w:eastAsia="Times New Roman" w:hAnsi="Times New Roman" w:cs="Times New Roman"/>
                <w:bCs/>
                <w:iCs/>
                <w:kern w:val="0"/>
                <w:sz w:val="20"/>
                <w:szCs w:val="20"/>
                <w:highlight w:val="yellow"/>
                <w:lang w:eastAsia="ja-JP"/>
                <w14:ligatures w14:val="none"/>
              </w:rPr>
            </w:pPr>
            <w:r>
              <w:rPr>
                <w:rFonts w:ascii="Times New Roman" w:eastAsia="Times New Roman" w:hAnsi="Times New Roman" w:cs="Times New Roman"/>
                <w:kern w:val="0"/>
                <w:sz w:val="20"/>
                <w:szCs w:val="20"/>
                <w:highlight w:val="yellow"/>
                <w:lang w:val="en-GB" w:eastAsia="ja-JP"/>
                <w14:ligatures w14:val="none"/>
              </w:rPr>
              <w:t>--irrelevant parts omitted--</w:t>
            </w:r>
          </w:p>
        </w:tc>
        <w:tc>
          <w:tcPr>
            <w:tcW w:w="1020" w:type="dxa"/>
            <w:tcBorders>
              <w:top w:val="single" w:sz="4" w:space="0" w:color="auto"/>
              <w:left w:val="single" w:sz="4" w:space="0" w:color="auto"/>
              <w:bottom w:val="single" w:sz="4" w:space="0" w:color="auto"/>
              <w:right w:val="single" w:sz="4" w:space="0" w:color="auto"/>
            </w:tcBorders>
          </w:tcPr>
          <w:p w14:paraId="5D6E6680"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F5F1417" w14:textId="77777777" w:rsidR="004C52E3" w:rsidRPr="00225B45" w:rsidRDefault="004C52E3" w:rsidP="004C52E3">
            <w:pPr>
              <w:rPr>
                <w:rFonts w:ascii="Times New Roman" w:eastAsia="Times New Roman" w:hAnsi="Times New Roman" w:cs="Times New Roman"/>
                <w:i/>
                <w:iCs/>
                <w:kern w:val="0"/>
                <w:sz w:val="20"/>
                <w:szCs w:val="20"/>
                <w:highlight w:val="yellow"/>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2D92B429"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701661D5"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5B41986"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943E7CD"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r>
      <w:tr w:rsidR="00225B45" w:rsidRPr="00225B45" w14:paraId="74CD6214"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7DB7A27A"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QMC Configuration Information</w:t>
            </w:r>
          </w:p>
        </w:tc>
        <w:tc>
          <w:tcPr>
            <w:tcW w:w="1020" w:type="dxa"/>
            <w:tcBorders>
              <w:top w:val="single" w:sz="4" w:space="0" w:color="auto"/>
              <w:left w:val="single" w:sz="4" w:space="0" w:color="auto"/>
              <w:bottom w:val="single" w:sz="4" w:space="0" w:color="auto"/>
              <w:right w:val="single" w:sz="4" w:space="0" w:color="auto"/>
            </w:tcBorders>
            <w:hideMark/>
          </w:tcPr>
          <w:p w14:paraId="08E10F0C"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D0AE20D"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658EEA62"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9.3.1.223</w:t>
            </w:r>
          </w:p>
        </w:tc>
        <w:tc>
          <w:tcPr>
            <w:tcW w:w="1757" w:type="dxa"/>
            <w:tcBorders>
              <w:top w:val="single" w:sz="4" w:space="0" w:color="auto"/>
              <w:left w:val="single" w:sz="4" w:space="0" w:color="auto"/>
              <w:bottom w:val="single" w:sz="4" w:space="0" w:color="auto"/>
              <w:right w:val="single" w:sz="4" w:space="0" w:color="auto"/>
            </w:tcBorders>
          </w:tcPr>
          <w:p w14:paraId="36C28D64"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60B6FC5C"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66FC36C0"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ignore</w:t>
            </w:r>
          </w:p>
        </w:tc>
      </w:tr>
      <w:tr w:rsidR="00225B45" w:rsidRPr="00225B45" w14:paraId="1562D017"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06387C8D"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400ED443"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3F1DA2C"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404B7691"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9.3.1.229</w:t>
            </w:r>
          </w:p>
        </w:tc>
        <w:tc>
          <w:tcPr>
            <w:tcW w:w="1757" w:type="dxa"/>
            <w:tcBorders>
              <w:top w:val="single" w:sz="4" w:space="0" w:color="auto"/>
              <w:left w:val="single" w:sz="4" w:space="0" w:color="auto"/>
              <w:bottom w:val="single" w:sz="4" w:space="0" w:color="auto"/>
              <w:right w:val="single" w:sz="4" w:space="0" w:color="auto"/>
            </w:tcBorders>
          </w:tcPr>
          <w:p w14:paraId="2A107570"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54761E95"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52800C40"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ignore</w:t>
            </w:r>
          </w:p>
        </w:tc>
      </w:tr>
      <w:tr w:rsidR="004C52E3" w:rsidRPr="00225B45" w14:paraId="0DD3C943" w14:textId="77777777" w:rsidTr="004C52E3">
        <w:tc>
          <w:tcPr>
            <w:tcW w:w="2266" w:type="dxa"/>
            <w:tcBorders>
              <w:top w:val="single" w:sz="4" w:space="0" w:color="auto"/>
              <w:left w:val="single" w:sz="4" w:space="0" w:color="auto"/>
              <w:bottom w:val="single" w:sz="4" w:space="0" w:color="auto"/>
              <w:right w:val="single" w:sz="4" w:space="0" w:color="auto"/>
            </w:tcBorders>
          </w:tcPr>
          <w:p w14:paraId="6CAE6531" w14:textId="510B2114"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r>
              <w:rPr>
                <w:rFonts w:ascii="Times New Roman" w:eastAsia="Times New Roman" w:hAnsi="Times New Roman" w:cs="Times New Roman"/>
                <w:kern w:val="0"/>
                <w:sz w:val="20"/>
                <w:szCs w:val="20"/>
                <w:highlight w:val="yellow"/>
                <w:lang w:val="en-GB" w:eastAsia="ja-JP"/>
                <w14:ligatures w14:val="none"/>
              </w:rPr>
              <w:t>--irrelevant parts omitted--</w:t>
            </w:r>
          </w:p>
        </w:tc>
        <w:tc>
          <w:tcPr>
            <w:tcW w:w="1020" w:type="dxa"/>
            <w:tcBorders>
              <w:top w:val="single" w:sz="4" w:space="0" w:color="auto"/>
              <w:left w:val="single" w:sz="4" w:space="0" w:color="auto"/>
              <w:bottom w:val="single" w:sz="4" w:space="0" w:color="auto"/>
              <w:right w:val="single" w:sz="4" w:space="0" w:color="auto"/>
            </w:tcBorders>
          </w:tcPr>
          <w:p w14:paraId="796CF8D1"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492590B"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D6EE338"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020FCE96"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37511E8"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D3CBAB7" w14:textId="77777777" w:rsidR="004C52E3" w:rsidRPr="00225B45" w:rsidRDefault="004C52E3" w:rsidP="004C52E3">
            <w:pPr>
              <w:rPr>
                <w:rFonts w:ascii="Times New Roman" w:eastAsia="Times New Roman" w:hAnsi="Times New Roman" w:cs="Times New Roman"/>
                <w:iCs/>
                <w:kern w:val="0"/>
                <w:sz w:val="20"/>
                <w:szCs w:val="20"/>
                <w:highlight w:val="yellow"/>
                <w:lang w:eastAsia="ja-JP"/>
                <w14:ligatures w14:val="none"/>
              </w:rPr>
            </w:pPr>
          </w:p>
        </w:tc>
      </w:tr>
      <w:tr w:rsidR="00225B45" w:rsidRPr="00225B45" w14:paraId="37328144"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2E9EBD52" w14:textId="77777777" w:rsidR="00225B45" w:rsidRPr="00225B45" w:rsidRDefault="00225B45" w:rsidP="00225B45">
            <w:pPr>
              <w:rPr>
                <w:rFonts w:ascii="Times New Roman" w:eastAsia="Times New Roman" w:hAnsi="Times New Roman" w:cs="Times New Roman"/>
                <w:bCs/>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Mobile IAB Authorized</w:t>
            </w:r>
          </w:p>
        </w:tc>
        <w:tc>
          <w:tcPr>
            <w:tcW w:w="1020" w:type="dxa"/>
            <w:tcBorders>
              <w:top w:val="single" w:sz="4" w:space="0" w:color="auto"/>
              <w:left w:val="single" w:sz="4" w:space="0" w:color="auto"/>
              <w:bottom w:val="single" w:sz="4" w:space="0" w:color="auto"/>
              <w:right w:val="single" w:sz="4" w:space="0" w:color="auto"/>
            </w:tcBorders>
            <w:hideMark/>
          </w:tcPr>
          <w:p w14:paraId="1AD1BBB2"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B1A6B62"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3F9698FF"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9.3.1.259</w:t>
            </w:r>
          </w:p>
        </w:tc>
        <w:tc>
          <w:tcPr>
            <w:tcW w:w="1757" w:type="dxa"/>
            <w:tcBorders>
              <w:top w:val="single" w:sz="4" w:space="0" w:color="auto"/>
              <w:left w:val="single" w:sz="4" w:space="0" w:color="auto"/>
              <w:bottom w:val="single" w:sz="4" w:space="0" w:color="auto"/>
              <w:right w:val="single" w:sz="4" w:space="0" w:color="auto"/>
            </w:tcBorders>
          </w:tcPr>
          <w:p w14:paraId="0F7834FF"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1195E39F"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3E49FB17"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ignore</w:t>
            </w:r>
          </w:p>
        </w:tc>
      </w:tr>
      <w:tr w:rsidR="00225B45" w:rsidRPr="00225B45" w14:paraId="5483247E"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2795D45D"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3A00B247"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7C41400"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48402568"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9.3.1.261</w:t>
            </w:r>
          </w:p>
        </w:tc>
        <w:tc>
          <w:tcPr>
            <w:tcW w:w="1757" w:type="dxa"/>
            <w:tcBorders>
              <w:top w:val="single" w:sz="4" w:space="0" w:color="auto"/>
              <w:left w:val="single" w:sz="4" w:space="0" w:color="auto"/>
              <w:bottom w:val="single" w:sz="4" w:space="0" w:color="auto"/>
              <w:right w:val="single" w:sz="4" w:space="0" w:color="auto"/>
            </w:tcBorders>
            <w:hideMark/>
          </w:tcPr>
          <w:p w14:paraId="5FE7E5B7"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Indicates the S-NSSAIs partially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5E647CA3"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500E6D47" w14:textId="77777777" w:rsidR="00225B45" w:rsidRPr="00225B45" w:rsidRDefault="00225B45" w:rsidP="00225B45">
            <w:pPr>
              <w:rPr>
                <w:rFonts w:ascii="Times New Roman" w:eastAsia="Times New Roman" w:hAnsi="Times New Roman" w:cs="Times New Roman"/>
                <w:iCs/>
                <w:kern w:val="0"/>
                <w:sz w:val="20"/>
                <w:szCs w:val="20"/>
                <w:highlight w:val="yellow"/>
                <w:lang w:eastAsia="ja-JP"/>
                <w14:ligatures w14:val="none"/>
              </w:rPr>
            </w:pPr>
            <w:r w:rsidRPr="00225B45">
              <w:rPr>
                <w:rFonts w:ascii="Times New Roman" w:eastAsia="Times New Roman" w:hAnsi="Times New Roman" w:cs="Times New Roman"/>
                <w:iCs/>
                <w:kern w:val="0"/>
                <w:sz w:val="20"/>
                <w:szCs w:val="20"/>
                <w:highlight w:val="yellow"/>
                <w:lang w:eastAsia="ja-JP"/>
                <w14:ligatures w14:val="none"/>
              </w:rPr>
              <w:t>ignore</w:t>
            </w:r>
          </w:p>
        </w:tc>
      </w:tr>
      <w:tr w:rsidR="00225B45" w:rsidRPr="00225B45" w14:paraId="354F2ACC" w14:textId="77777777" w:rsidTr="004C52E3">
        <w:tc>
          <w:tcPr>
            <w:tcW w:w="2266" w:type="dxa"/>
            <w:tcBorders>
              <w:top w:val="single" w:sz="4" w:space="0" w:color="auto"/>
              <w:left w:val="single" w:sz="4" w:space="0" w:color="auto"/>
              <w:bottom w:val="single" w:sz="4" w:space="0" w:color="auto"/>
              <w:right w:val="single" w:sz="4" w:space="0" w:color="auto"/>
            </w:tcBorders>
            <w:hideMark/>
          </w:tcPr>
          <w:p w14:paraId="461BDE99"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 xml:space="preserve">Ranging and </w:t>
            </w:r>
            <w:proofErr w:type="spellStart"/>
            <w:r w:rsidRPr="00225B45">
              <w:rPr>
                <w:rFonts w:ascii="Times New Roman" w:eastAsia="Times New Roman" w:hAnsi="Times New Roman" w:cs="Times New Roman"/>
                <w:iCs/>
                <w:kern w:val="0"/>
                <w:sz w:val="20"/>
                <w:szCs w:val="20"/>
                <w:lang w:eastAsia="ja-JP"/>
                <w14:ligatures w14:val="none"/>
              </w:rPr>
              <w:t>Sidelink</w:t>
            </w:r>
            <w:proofErr w:type="spellEnd"/>
            <w:r w:rsidRPr="00225B45">
              <w:rPr>
                <w:rFonts w:ascii="Times New Roman" w:eastAsia="Times New Roman" w:hAnsi="Times New Roman" w:cs="Times New Roman"/>
                <w:iCs/>
                <w:kern w:val="0"/>
                <w:sz w:val="20"/>
                <w:szCs w:val="20"/>
                <w:lang w:eastAsia="ja-JP"/>
                <w14:ligatures w14:val="none"/>
              </w:rPr>
              <w:t xml:space="preserve"> Positioning Service Information </w:t>
            </w:r>
          </w:p>
        </w:tc>
        <w:tc>
          <w:tcPr>
            <w:tcW w:w="1020" w:type="dxa"/>
            <w:tcBorders>
              <w:top w:val="single" w:sz="4" w:space="0" w:color="auto"/>
              <w:left w:val="single" w:sz="4" w:space="0" w:color="auto"/>
              <w:bottom w:val="single" w:sz="4" w:space="0" w:color="auto"/>
              <w:right w:val="single" w:sz="4" w:space="0" w:color="auto"/>
            </w:tcBorders>
            <w:hideMark/>
          </w:tcPr>
          <w:p w14:paraId="363771D8"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8173248"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hideMark/>
          </w:tcPr>
          <w:p w14:paraId="7CF09A37"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9.3.1.269</w:t>
            </w:r>
          </w:p>
        </w:tc>
        <w:tc>
          <w:tcPr>
            <w:tcW w:w="1757" w:type="dxa"/>
            <w:tcBorders>
              <w:top w:val="single" w:sz="4" w:space="0" w:color="auto"/>
              <w:left w:val="single" w:sz="4" w:space="0" w:color="auto"/>
              <w:bottom w:val="single" w:sz="4" w:space="0" w:color="auto"/>
              <w:right w:val="single" w:sz="4" w:space="0" w:color="auto"/>
            </w:tcBorders>
            <w:hideMark/>
          </w:tcPr>
          <w:p w14:paraId="35593AAC"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 xml:space="preserve">This IE applies only if the UE is authorized for NR V2X services and/or 5G </w:t>
            </w:r>
            <w:proofErr w:type="spellStart"/>
            <w:r w:rsidRPr="00225B45">
              <w:rPr>
                <w:rFonts w:ascii="Times New Roman" w:eastAsia="Times New Roman" w:hAnsi="Times New Roman" w:cs="Times New Roman"/>
                <w:iCs/>
                <w:kern w:val="0"/>
                <w:sz w:val="20"/>
                <w:szCs w:val="20"/>
                <w:lang w:eastAsia="ja-JP"/>
                <w14:ligatures w14:val="none"/>
              </w:rPr>
              <w:t>ProSe</w:t>
            </w:r>
            <w:proofErr w:type="spellEnd"/>
            <w:r w:rsidRPr="00225B45">
              <w:rPr>
                <w:rFonts w:ascii="Times New Roman" w:eastAsia="Times New Roman" w:hAnsi="Times New Roman" w:cs="Times New Roman"/>
                <w:iCs/>
                <w:kern w:val="0"/>
                <w:sz w:val="20"/>
                <w:szCs w:val="20"/>
                <w:lang w:eastAsia="ja-JP"/>
                <w14:ligatures w14:val="none"/>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3B2CBAB7"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hideMark/>
          </w:tcPr>
          <w:p w14:paraId="3E03DD57" w14:textId="77777777" w:rsidR="00225B45" w:rsidRPr="00225B45" w:rsidRDefault="00225B45" w:rsidP="00225B45">
            <w:pPr>
              <w:rPr>
                <w:rFonts w:ascii="Times New Roman" w:eastAsia="Times New Roman" w:hAnsi="Times New Roman" w:cs="Times New Roman"/>
                <w:iCs/>
                <w:kern w:val="0"/>
                <w:sz w:val="20"/>
                <w:szCs w:val="20"/>
                <w:lang w:eastAsia="ja-JP"/>
                <w14:ligatures w14:val="none"/>
              </w:rPr>
            </w:pPr>
            <w:r w:rsidRPr="00225B45">
              <w:rPr>
                <w:rFonts w:ascii="Times New Roman" w:eastAsia="Times New Roman" w:hAnsi="Times New Roman" w:cs="Times New Roman"/>
                <w:iCs/>
                <w:kern w:val="0"/>
                <w:sz w:val="20"/>
                <w:szCs w:val="20"/>
                <w:lang w:eastAsia="ja-JP"/>
                <w14:ligatures w14:val="none"/>
              </w:rPr>
              <w:t>ignore</w:t>
            </w:r>
          </w:p>
        </w:tc>
      </w:tr>
    </w:tbl>
    <w:p w14:paraId="5345AF9B" w14:textId="551B84AF" w:rsidR="00DC642B" w:rsidRDefault="00DC642B" w:rsidP="00DC642B">
      <w:pPr>
        <w:rPr>
          <w:rFonts w:ascii="Times New Roman" w:eastAsia="Times New Roman" w:hAnsi="Times New Roman" w:cs="Times New Roman"/>
          <w:kern w:val="0"/>
          <w:sz w:val="20"/>
          <w:szCs w:val="20"/>
          <w:lang w:val="en-GB" w:eastAsia="ja-JP"/>
          <w14:ligatures w14:val="none"/>
        </w:rPr>
      </w:pPr>
    </w:p>
    <w:p w14:paraId="02BD03D0" w14:textId="1F8991C1" w:rsidR="00276799" w:rsidRDefault="00276799" w:rsidP="008239CE">
      <w:pPr>
        <w:rPr>
          <w:rFonts w:ascii="Times New Roman" w:eastAsia="Times New Roman" w:hAnsi="Times New Roman" w:cs="Times New Roman"/>
          <w:kern w:val="0"/>
          <w:sz w:val="20"/>
          <w:szCs w:val="20"/>
          <w:lang w:val="en-GB" w:eastAsia="ja-JP"/>
          <w14:ligatures w14:val="none"/>
        </w:rPr>
      </w:pPr>
    </w:p>
    <w:p w14:paraId="381430E1" w14:textId="4B1E4DB1" w:rsidR="009452B4" w:rsidRDefault="00BF143D" w:rsidP="008239CE">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According to the current state of the art, </w:t>
      </w:r>
      <w:r w:rsidR="005C3D7D">
        <w:rPr>
          <w:rFonts w:ascii="Times New Roman" w:eastAsia="Times New Roman" w:hAnsi="Times New Roman" w:cs="Times New Roman"/>
          <w:kern w:val="0"/>
          <w:sz w:val="20"/>
          <w:szCs w:val="20"/>
          <w:lang w:val="en-GB" w:eastAsia="ja-JP"/>
          <w14:ligatures w14:val="none"/>
        </w:rPr>
        <w:t>w</w:t>
      </w:r>
      <w:r w:rsidR="008239CE" w:rsidRPr="008239CE">
        <w:rPr>
          <w:rFonts w:ascii="Times New Roman" w:eastAsia="Times New Roman" w:hAnsi="Times New Roman" w:cs="Times New Roman"/>
          <w:kern w:val="0"/>
          <w:sz w:val="20"/>
          <w:szCs w:val="20"/>
          <w:lang w:val="en-GB" w:eastAsia="ja-JP"/>
          <w14:ligatures w14:val="none"/>
        </w:rPr>
        <w:t xml:space="preserve">hen </w:t>
      </w:r>
      <w:r w:rsidR="001D6F9C">
        <w:rPr>
          <w:rFonts w:ascii="Times New Roman" w:eastAsia="Times New Roman" w:hAnsi="Times New Roman" w:cs="Times New Roman"/>
          <w:kern w:val="0"/>
          <w:sz w:val="20"/>
          <w:szCs w:val="20"/>
          <w:lang w:val="en-GB" w:eastAsia="ja-JP"/>
          <w14:ligatures w14:val="none"/>
        </w:rPr>
        <w:t xml:space="preserve">a </w:t>
      </w:r>
      <w:r w:rsidR="008239CE" w:rsidRPr="008239CE">
        <w:rPr>
          <w:rFonts w:ascii="Times New Roman" w:eastAsia="Times New Roman" w:hAnsi="Times New Roman" w:cs="Times New Roman"/>
          <w:kern w:val="0"/>
          <w:sz w:val="20"/>
          <w:szCs w:val="20"/>
          <w:lang w:val="en-GB" w:eastAsia="ja-JP"/>
          <w14:ligatures w14:val="none"/>
        </w:rPr>
        <w:t>UE register</w:t>
      </w:r>
      <w:r w:rsidR="001D6F9C">
        <w:rPr>
          <w:rFonts w:ascii="Times New Roman" w:eastAsia="Times New Roman" w:hAnsi="Times New Roman" w:cs="Times New Roman"/>
          <w:kern w:val="0"/>
          <w:sz w:val="20"/>
          <w:szCs w:val="20"/>
          <w:lang w:val="en-GB" w:eastAsia="ja-JP"/>
          <w14:ligatures w14:val="none"/>
        </w:rPr>
        <w:t>s</w:t>
      </w:r>
      <w:r w:rsidR="008239CE" w:rsidRPr="008239CE">
        <w:rPr>
          <w:rFonts w:ascii="Times New Roman" w:eastAsia="Times New Roman" w:hAnsi="Times New Roman" w:cs="Times New Roman"/>
          <w:kern w:val="0"/>
          <w:sz w:val="20"/>
          <w:szCs w:val="20"/>
          <w:lang w:val="en-GB" w:eastAsia="ja-JP"/>
          <w14:ligatures w14:val="none"/>
        </w:rPr>
        <w:t xml:space="preserve"> on a network, </w:t>
      </w:r>
      <w:r w:rsidR="001D6F9C">
        <w:rPr>
          <w:rFonts w:ascii="Times New Roman" w:eastAsia="Times New Roman" w:hAnsi="Times New Roman" w:cs="Times New Roman"/>
          <w:kern w:val="0"/>
          <w:sz w:val="20"/>
          <w:szCs w:val="20"/>
          <w:lang w:val="en-GB" w:eastAsia="ja-JP"/>
          <w14:ligatures w14:val="none"/>
        </w:rPr>
        <w:t xml:space="preserve">it may </w:t>
      </w:r>
      <w:r w:rsidR="008239CE" w:rsidRPr="008239CE">
        <w:rPr>
          <w:rFonts w:ascii="Times New Roman" w:eastAsia="Times New Roman" w:hAnsi="Times New Roman" w:cs="Times New Roman"/>
          <w:kern w:val="0"/>
          <w:sz w:val="20"/>
          <w:szCs w:val="20"/>
          <w:lang w:val="en-GB" w:eastAsia="ja-JP"/>
          <w14:ligatures w14:val="none"/>
        </w:rPr>
        <w:t xml:space="preserve">request </w:t>
      </w:r>
      <w:r w:rsidR="00D76614">
        <w:rPr>
          <w:rFonts w:ascii="Times New Roman" w:eastAsia="Times New Roman" w:hAnsi="Times New Roman" w:cs="Times New Roman"/>
          <w:kern w:val="0"/>
          <w:sz w:val="20"/>
          <w:szCs w:val="20"/>
          <w:lang w:val="en-GB" w:eastAsia="ja-JP"/>
          <w14:ligatures w14:val="none"/>
        </w:rPr>
        <w:t xml:space="preserve">for access to </w:t>
      </w:r>
      <w:r w:rsidR="008239CE" w:rsidRPr="008239CE">
        <w:rPr>
          <w:rFonts w:ascii="Times New Roman" w:eastAsia="Times New Roman" w:hAnsi="Times New Roman" w:cs="Times New Roman"/>
          <w:kern w:val="0"/>
          <w:sz w:val="20"/>
          <w:szCs w:val="20"/>
          <w:lang w:val="en-GB" w:eastAsia="ja-JP"/>
          <w14:ligatures w14:val="none"/>
        </w:rPr>
        <w:t>a set of slices as part of the registration process</w:t>
      </w:r>
      <w:r w:rsidR="00D76614">
        <w:rPr>
          <w:rFonts w:ascii="Times New Roman" w:eastAsia="Times New Roman" w:hAnsi="Times New Roman" w:cs="Times New Roman"/>
          <w:kern w:val="0"/>
          <w:sz w:val="20"/>
          <w:szCs w:val="20"/>
          <w:lang w:val="en-GB" w:eastAsia="ja-JP"/>
          <w14:ligatures w14:val="none"/>
        </w:rPr>
        <w:t>.</w:t>
      </w:r>
      <w:r w:rsidR="008239CE" w:rsidRPr="008239CE">
        <w:rPr>
          <w:rFonts w:ascii="Times New Roman" w:eastAsia="Times New Roman" w:hAnsi="Times New Roman" w:cs="Times New Roman"/>
          <w:kern w:val="0"/>
          <w:sz w:val="20"/>
          <w:szCs w:val="20"/>
          <w:lang w:val="en-GB" w:eastAsia="ja-JP"/>
          <w14:ligatures w14:val="none"/>
        </w:rPr>
        <w:t xml:space="preserve"> </w:t>
      </w:r>
      <w:r w:rsidR="00D76614">
        <w:rPr>
          <w:rFonts w:ascii="Times New Roman" w:eastAsia="Times New Roman" w:hAnsi="Times New Roman" w:cs="Times New Roman"/>
          <w:kern w:val="0"/>
          <w:sz w:val="20"/>
          <w:szCs w:val="20"/>
          <w:lang w:val="en-GB" w:eastAsia="ja-JP"/>
          <w14:ligatures w14:val="none"/>
        </w:rPr>
        <w:t xml:space="preserve">The UE may then be </w:t>
      </w:r>
      <w:r w:rsidR="008239CE" w:rsidRPr="008239CE">
        <w:rPr>
          <w:rFonts w:ascii="Times New Roman" w:eastAsia="Times New Roman" w:hAnsi="Times New Roman" w:cs="Times New Roman"/>
          <w:kern w:val="0"/>
          <w:sz w:val="20"/>
          <w:szCs w:val="20"/>
          <w:lang w:val="en-GB" w:eastAsia="ja-JP"/>
          <w14:ligatures w14:val="none"/>
        </w:rPr>
        <w:t xml:space="preserve">granted access to a (sub-)set of the requested slices. </w:t>
      </w:r>
      <w:r w:rsidR="003717D3">
        <w:rPr>
          <w:rFonts w:ascii="Times New Roman" w:eastAsia="Times New Roman" w:hAnsi="Times New Roman" w:cs="Times New Roman"/>
          <w:kern w:val="0"/>
          <w:sz w:val="20"/>
          <w:szCs w:val="20"/>
          <w:lang w:val="en-GB" w:eastAsia="ja-JP"/>
          <w14:ligatures w14:val="none"/>
        </w:rPr>
        <w:t>According to the current state-of-the-art, t</w:t>
      </w:r>
      <w:r w:rsidR="008239CE" w:rsidRPr="008239CE">
        <w:rPr>
          <w:rFonts w:ascii="Times New Roman" w:eastAsia="Times New Roman" w:hAnsi="Times New Roman" w:cs="Times New Roman"/>
          <w:kern w:val="0"/>
          <w:sz w:val="20"/>
          <w:szCs w:val="20"/>
          <w:lang w:val="en-GB" w:eastAsia="ja-JP"/>
          <w14:ligatures w14:val="none"/>
        </w:rPr>
        <w:t>he RAN is unaware of the slices that the UE was not allowed to access</w:t>
      </w:r>
      <w:r w:rsidR="001F0475">
        <w:rPr>
          <w:rFonts w:ascii="Times New Roman" w:eastAsia="Times New Roman" w:hAnsi="Times New Roman" w:cs="Times New Roman"/>
          <w:kern w:val="0"/>
          <w:sz w:val="20"/>
          <w:szCs w:val="20"/>
          <w:lang w:val="en-GB" w:eastAsia="ja-JP"/>
          <w14:ligatures w14:val="none"/>
        </w:rPr>
        <w:t xml:space="preserve"> to</w:t>
      </w:r>
      <w:r w:rsidR="008239CE" w:rsidRPr="008239CE">
        <w:rPr>
          <w:rFonts w:ascii="Times New Roman" w:eastAsia="Times New Roman" w:hAnsi="Times New Roman" w:cs="Times New Roman"/>
          <w:kern w:val="0"/>
          <w:sz w:val="20"/>
          <w:szCs w:val="20"/>
          <w:lang w:val="en-GB" w:eastAsia="ja-JP"/>
          <w14:ligatures w14:val="none"/>
        </w:rPr>
        <w:t xml:space="preserve">, i.e., the </w:t>
      </w:r>
      <w:r w:rsidR="00C52D23">
        <w:rPr>
          <w:rFonts w:ascii="Times New Roman" w:eastAsia="Times New Roman" w:hAnsi="Times New Roman" w:cs="Times New Roman"/>
          <w:kern w:val="0"/>
          <w:sz w:val="20"/>
          <w:szCs w:val="20"/>
          <w:lang w:val="en-GB" w:eastAsia="ja-JP"/>
          <w14:ligatures w14:val="none"/>
        </w:rPr>
        <w:t>Rejected</w:t>
      </w:r>
      <w:r w:rsidR="008239CE" w:rsidRPr="008239CE">
        <w:rPr>
          <w:rFonts w:ascii="Times New Roman" w:eastAsia="Times New Roman" w:hAnsi="Times New Roman" w:cs="Times New Roman"/>
          <w:kern w:val="0"/>
          <w:sz w:val="20"/>
          <w:szCs w:val="20"/>
          <w:lang w:val="en-GB" w:eastAsia="ja-JP"/>
          <w14:ligatures w14:val="none"/>
        </w:rPr>
        <w:t xml:space="preserve"> NSSAIs. </w:t>
      </w:r>
      <w:r w:rsidR="000C3442">
        <w:rPr>
          <w:rFonts w:ascii="Times New Roman" w:eastAsia="Times New Roman" w:hAnsi="Times New Roman" w:cs="Times New Roman"/>
          <w:kern w:val="0"/>
          <w:sz w:val="20"/>
          <w:szCs w:val="20"/>
          <w:lang w:val="en-GB" w:eastAsia="ja-JP"/>
          <w14:ligatures w14:val="none"/>
        </w:rPr>
        <w:t>The core network, depending on UE subscription, current registration area</w:t>
      </w:r>
      <w:r w:rsidR="00CA0942">
        <w:rPr>
          <w:rFonts w:ascii="Times New Roman" w:eastAsia="Times New Roman" w:hAnsi="Times New Roman" w:cs="Times New Roman"/>
          <w:kern w:val="0"/>
          <w:sz w:val="20"/>
          <w:szCs w:val="20"/>
          <w:lang w:val="en-GB" w:eastAsia="ja-JP"/>
          <w14:ligatures w14:val="none"/>
        </w:rPr>
        <w:t xml:space="preserve"> / </w:t>
      </w:r>
      <w:r w:rsidR="00541A1F">
        <w:rPr>
          <w:rFonts w:ascii="Times New Roman" w:eastAsia="Times New Roman" w:hAnsi="Times New Roman" w:cs="Times New Roman"/>
          <w:kern w:val="0"/>
          <w:sz w:val="20"/>
          <w:szCs w:val="20"/>
          <w:lang w:val="en-GB" w:eastAsia="ja-JP"/>
          <w14:ligatures w14:val="none"/>
        </w:rPr>
        <w:t>tracking area</w:t>
      </w:r>
      <w:r w:rsidR="000C3442">
        <w:rPr>
          <w:rFonts w:ascii="Times New Roman" w:eastAsia="Times New Roman" w:hAnsi="Times New Roman" w:cs="Times New Roman"/>
          <w:kern w:val="0"/>
          <w:sz w:val="20"/>
          <w:szCs w:val="20"/>
          <w:lang w:val="en-GB" w:eastAsia="ja-JP"/>
          <w14:ligatures w14:val="none"/>
        </w:rPr>
        <w:t>, and other existing policies, may either allow or reject the use of certain slices by the UE.</w:t>
      </w:r>
    </w:p>
    <w:p w14:paraId="29D68970" w14:textId="77777777" w:rsidR="003367F0" w:rsidRDefault="003367F0" w:rsidP="008239CE">
      <w:pPr>
        <w:rPr>
          <w:rFonts w:ascii="Times New Roman" w:eastAsia="Times New Roman" w:hAnsi="Times New Roman" w:cs="Times New Roman"/>
          <w:kern w:val="0"/>
          <w:sz w:val="20"/>
          <w:szCs w:val="20"/>
          <w:lang w:val="en-GB" w:eastAsia="ja-JP"/>
          <w14:ligatures w14:val="none"/>
        </w:rPr>
      </w:pPr>
    </w:p>
    <w:p w14:paraId="4983CAEA" w14:textId="4329C156" w:rsidR="008239CE" w:rsidRDefault="00347F38" w:rsidP="008239CE">
      <w:p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On one hand, t</w:t>
      </w:r>
      <w:r w:rsidR="004F6BC4" w:rsidRPr="008239CE">
        <w:rPr>
          <w:rFonts w:ascii="Times New Roman" w:eastAsia="Times New Roman" w:hAnsi="Times New Roman" w:cs="Times New Roman"/>
          <w:kern w:val="0"/>
          <w:sz w:val="20"/>
          <w:szCs w:val="20"/>
          <w:lang w:val="en-GB" w:eastAsia="ja-JP"/>
          <w14:ligatures w14:val="none"/>
        </w:rPr>
        <w:t>he AMF/core</w:t>
      </w:r>
      <w:r w:rsidR="000820F3">
        <w:rPr>
          <w:rFonts w:ascii="Times New Roman" w:eastAsia="Times New Roman" w:hAnsi="Times New Roman" w:cs="Times New Roman"/>
          <w:kern w:val="0"/>
          <w:sz w:val="20"/>
          <w:szCs w:val="20"/>
          <w:lang w:val="en-GB" w:eastAsia="ja-JP"/>
          <w14:ligatures w14:val="none"/>
        </w:rPr>
        <w:t xml:space="preserve"> network</w:t>
      </w:r>
      <w:r w:rsidR="004F6BC4" w:rsidRPr="008239CE">
        <w:rPr>
          <w:rFonts w:ascii="Times New Roman" w:eastAsia="Times New Roman" w:hAnsi="Times New Roman" w:cs="Times New Roman"/>
          <w:kern w:val="0"/>
          <w:sz w:val="20"/>
          <w:szCs w:val="20"/>
          <w:lang w:val="en-GB" w:eastAsia="ja-JP"/>
          <w14:ligatures w14:val="none"/>
        </w:rPr>
        <w:t xml:space="preserve"> </w:t>
      </w:r>
      <w:r w:rsidR="005C0383">
        <w:rPr>
          <w:rFonts w:ascii="Times New Roman" w:eastAsia="Times New Roman" w:hAnsi="Times New Roman" w:cs="Times New Roman"/>
          <w:kern w:val="0"/>
          <w:sz w:val="20"/>
          <w:szCs w:val="20"/>
          <w:lang w:val="en-GB" w:eastAsia="ja-JP"/>
          <w14:ligatures w14:val="none"/>
        </w:rPr>
        <w:t xml:space="preserve">has knowledge of the </w:t>
      </w:r>
      <w:r w:rsidR="004F6BC4" w:rsidRPr="008239CE">
        <w:rPr>
          <w:rFonts w:ascii="Times New Roman" w:eastAsia="Times New Roman" w:hAnsi="Times New Roman" w:cs="Times New Roman"/>
          <w:kern w:val="0"/>
          <w:sz w:val="20"/>
          <w:szCs w:val="20"/>
          <w:lang w:val="en-GB" w:eastAsia="ja-JP"/>
          <w14:ligatures w14:val="none"/>
        </w:rPr>
        <w:t xml:space="preserve">slices </w:t>
      </w:r>
      <w:r w:rsidR="005C0383">
        <w:rPr>
          <w:rFonts w:ascii="Times New Roman" w:eastAsia="Times New Roman" w:hAnsi="Times New Roman" w:cs="Times New Roman"/>
          <w:kern w:val="0"/>
          <w:sz w:val="20"/>
          <w:szCs w:val="20"/>
          <w:lang w:val="en-GB" w:eastAsia="ja-JP"/>
          <w14:ligatures w14:val="none"/>
        </w:rPr>
        <w:t xml:space="preserve">that </w:t>
      </w:r>
      <w:r w:rsidR="004F6BC4" w:rsidRPr="008239CE">
        <w:rPr>
          <w:rFonts w:ascii="Times New Roman" w:eastAsia="Times New Roman" w:hAnsi="Times New Roman" w:cs="Times New Roman"/>
          <w:kern w:val="0"/>
          <w:sz w:val="20"/>
          <w:szCs w:val="20"/>
          <w:lang w:val="en-GB" w:eastAsia="ja-JP"/>
          <w14:ligatures w14:val="none"/>
        </w:rPr>
        <w:t>the UE requested</w:t>
      </w:r>
      <w:r w:rsidR="005C0383">
        <w:rPr>
          <w:rFonts w:ascii="Times New Roman" w:eastAsia="Times New Roman" w:hAnsi="Times New Roman" w:cs="Times New Roman"/>
          <w:kern w:val="0"/>
          <w:sz w:val="20"/>
          <w:szCs w:val="20"/>
          <w:lang w:val="en-GB" w:eastAsia="ja-JP"/>
          <w14:ligatures w14:val="none"/>
        </w:rPr>
        <w:t>,</w:t>
      </w:r>
      <w:r w:rsidR="004F6BC4" w:rsidRPr="008239CE">
        <w:rPr>
          <w:rFonts w:ascii="Times New Roman" w:eastAsia="Times New Roman" w:hAnsi="Times New Roman" w:cs="Times New Roman"/>
          <w:kern w:val="0"/>
          <w:sz w:val="20"/>
          <w:szCs w:val="20"/>
          <w:lang w:val="en-GB" w:eastAsia="ja-JP"/>
          <w14:ligatures w14:val="none"/>
        </w:rPr>
        <w:t xml:space="preserve"> and which </w:t>
      </w:r>
      <w:r w:rsidR="005C0383">
        <w:rPr>
          <w:rFonts w:ascii="Times New Roman" w:eastAsia="Times New Roman" w:hAnsi="Times New Roman" w:cs="Times New Roman"/>
          <w:kern w:val="0"/>
          <w:sz w:val="20"/>
          <w:szCs w:val="20"/>
          <w:lang w:val="en-GB" w:eastAsia="ja-JP"/>
          <w14:ligatures w14:val="none"/>
        </w:rPr>
        <w:t xml:space="preserve">slices among the requested </w:t>
      </w:r>
      <w:r w:rsidR="004F6BC4" w:rsidRPr="008239CE">
        <w:rPr>
          <w:rFonts w:ascii="Times New Roman" w:eastAsia="Times New Roman" w:hAnsi="Times New Roman" w:cs="Times New Roman"/>
          <w:kern w:val="0"/>
          <w:sz w:val="20"/>
          <w:szCs w:val="20"/>
          <w:lang w:val="en-GB" w:eastAsia="ja-JP"/>
          <w14:ligatures w14:val="none"/>
        </w:rPr>
        <w:t>were accepted or rejected. However, the AMF/core does not know</w:t>
      </w:r>
      <w:r w:rsidR="009452B4">
        <w:rPr>
          <w:rFonts w:ascii="Times New Roman" w:eastAsia="Times New Roman" w:hAnsi="Times New Roman" w:cs="Times New Roman"/>
          <w:kern w:val="0"/>
          <w:sz w:val="20"/>
          <w:szCs w:val="20"/>
          <w:lang w:val="en-GB" w:eastAsia="ja-JP"/>
          <w14:ligatures w14:val="none"/>
        </w:rPr>
        <w:t>, by design,</w:t>
      </w:r>
      <w:r w:rsidR="004F6BC4" w:rsidRPr="008239CE">
        <w:rPr>
          <w:rFonts w:ascii="Times New Roman" w:eastAsia="Times New Roman" w:hAnsi="Times New Roman" w:cs="Times New Roman"/>
          <w:kern w:val="0"/>
          <w:sz w:val="20"/>
          <w:szCs w:val="20"/>
          <w:lang w:val="en-GB" w:eastAsia="ja-JP"/>
          <w14:ligatures w14:val="none"/>
        </w:rPr>
        <w:t xml:space="preserve"> the specific cell from which the request originated.</w:t>
      </w:r>
      <w:r w:rsidR="004F6BC4">
        <w:rPr>
          <w:rFonts w:ascii="Times New Roman" w:eastAsia="Times New Roman" w:hAnsi="Times New Roman" w:cs="Times New Roman"/>
          <w:kern w:val="0"/>
          <w:sz w:val="20"/>
          <w:szCs w:val="20"/>
          <w:lang w:val="en-GB" w:eastAsia="ja-JP"/>
          <w14:ligatures w14:val="none"/>
        </w:rPr>
        <w:t xml:space="preserve"> </w:t>
      </w:r>
      <w:r w:rsidR="00956899">
        <w:rPr>
          <w:rFonts w:ascii="Times New Roman" w:eastAsia="Times New Roman" w:hAnsi="Times New Roman" w:cs="Times New Roman"/>
          <w:kern w:val="0"/>
          <w:sz w:val="20"/>
          <w:szCs w:val="20"/>
          <w:lang w:val="en-GB" w:eastAsia="ja-JP"/>
          <w14:ligatures w14:val="none"/>
        </w:rPr>
        <w:t xml:space="preserve"> </w:t>
      </w:r>
      <w:r w:rsidR="00C611DC">
        <w:rPr>
          <w:rFonts w:ascii="Times New Roman" w:eastAsia="Times New Roman" w:hAnsi="Times New Roman" w:cs="Times New Roman"/>
          <w:kern w:val="0"/>
          <w:sz w:val="20"/>
          <w:szCs w:val="20"/>
          <w:lang w:val="en-GB" w:eastAsia="ja-JP"/>
          <w14:ligatures w14:val="none"/>
        </w:rPr>
        <w:t xml:space="preserve">On the </w:t>
      </w:r>
      <w:r w:rsidR="000C3442">
        <w:rPr>
          <w:rFonts w:ascii="Times New Roman" w:eastAsia="Times New Roman" w:hAnsi="Times New Roman" w:cs="Times New Roman"/>
          <w:kern w:val="0"/>
          <w:sz w:val="20"/>
          <w:szCs w:val="20"/>
          <w:lang w:val="en-GB" w:eastAsia="ja-JP"/>
          <w14:ligatures w14:val="none"/>
        </w:rPr>
        <w:t xml:space="preserve">other hand, </w:t>
      </w:r>
      <w:r w:rsidR="008239CE" w:rsidRPr="008239CE">
        <w:rPr>
          <w:rFonts w:ascii="Times New Roman" w:eastAsia="Times New Roman" w:hAnsi="Times New Roman" w:cs="Times New Roman"/>
          <w:kern w:val="0"/>
          <w:sz w:val="20"/>
          <w:szCs w:val="20"/>
          <w:lang w:val="en-GB" w:eastAsia="ja-JP"/>
          <w14:ligatures w14:val="none"/>
        </w:rPr>
        <w:t xml:space="preserve">the </w:t>
      </w:r>
      <w:proofErr w:type="spellStart"/>
      <w:r w:rsidR="008239CE" w:rsidRPr="008239CE">
        <w:rPr>
          <w:rFonts w:ascii="Times New Roman" w:eastAsia="Times New Roman" w:hAnsi="Times New Roman" w:cs="Times New Roman"/>
          <w:kern w:val="0"/>
          <w:sz w:val="20"/>
          <w:szCs w:val="20"/>
          <w:lang w:val="en-GB" w:eastAsia="ja-JP"/>
          <w14:ligatures w14:val="none"/>
        </w:rPr>
        <w:t>gNB</w:t>
      </w:r>
      <w:proofErr w:type="spellEnd"/>
      <w:r w:rsidR="006B39AA">
        <w:rPr>
          <w:rFonts w:ascii="Times New Roman" w:eastAsia="Times New Roman" w:hAnsi="Times New Roman" w:cs="Times New Roman"/>
          <w:kern w:val="0"/>
          <w:sz w:val="20"/>
          <w:szCs w:val="20"/>
          <w:lang w:val="en-GB" w:eastAsia="ja-JP"/>
          <w14:ligatures w14:val="none"/>
        </w:rPr>
        <w:t xml:space="preserve"> which is c</w:t>
      </w:r>
      <w:r w:rsidR="008239CE" w:rsidRPr="008239CE">
        <w:rPr>
          <w:rFonts w:ascii="Times New Roman" w:eastAsia="Times New Roman" w:hAnsi="Times New Roman" w:cs="Times New Roman"/>
          <w:kern w:val="0"/>
          <w:sz w:val="20"/>
          <w:szCs w:val="20"/>
          <w:lang w:val="en-GB" w:eastAsia="ja-JP"/>
          <w14:ligatures w14:val="none"/>
        </w:rPr>
        <w:t xml:space="preserve">onfigured by the OAM </w:t>
      </w:r>
      <w:r w:rsidR="008745C1">
        <w:rPr>
          <w:rFonts w:ascii="Times New Roman" w:eastAsia="Times New Roman" w:hAnsi="Times New Roman" w:cs="Times New Roman"/>
          <w:kern w:val="0"/>
          <w:sz w:val="20"/>
          <w:szCs w:val="20"/>
          <w:lang w:val="en-GB" w:eastAsia="ja-JP"/>
          <w14:ligatures w14:val="none"/>
        </w:rPr>
        <w:t xml:space="preserve">with the list of network slices supported </w:t>
      </w:r>
      <w:r w:rsidR="00831379">
        <w:rPr>
          <w:rFonts w:ascii="Times New Roman" w:eastAsia="Times New Roman" w:hAnsi="Times New Roman" w:cs="Times New Roman"/>
          <w:kern w:val="0"/>
          <w:sz w:val="20"/>
          <w:szCs w:val="20"/>
          <w:lang w:val="en-GB" w:eastAsia="ja-JP"/>
          <w14:ligatures w14:val="none"/>
        </w:rPr>
        <w:t>per</w:t>
      </w:r>
      <w:r w:rsidR="008745C1">
        <w:rPr>
          <w:rFonts w:ascii="Times New Roman" w:eastAsia="Times New Roman" w:hAnsi="Times New Roman" w:cs="Times New Roman"/>
          <w:kern w:val="0"/>
          <w:sz w:val="20"/>
          <w:szCs w:val="20"/>
          <w:lang w:val="en-GB" w:eastAsia="ja-JP"/>
          <w14:ligatures w14:val="none"/>
        </w:rPr>
        <w:t xml:space="preserve"> tracking area</w:t>
      </w:r>
      <w:r w:rsidR="00454071">
        <w:rPr>
          <w:rFonts w:ascii="Times New Roman" w:eastAsia="Times New Roman" w:hAnsi="Times New Roman" w:cs="Times New Roman"/>
          <w:kern w:val="0"/>
          <w:sz w:val="20"/>
          <w:szCs w:val="20"/>
          <w:lang w:val="en-GB" w:eastAsia="ja-JP"/>
          <w14:ligatures w14:val="none"/>
        </w:rPr>
        <w:t xml:space="preserve">, </w:t>
      </w:r>
      <w:r w:rsidR="005476B1">
        <w:rPr>
          <w:rFonts w:ascii="Times New Roman" w:eastAsia="Times New Roman" w:hAnsi="Times New Roman" w:cs="Times New Roman"/>
          <w:kern w:val="0"/>
          <w:sz w:val="20"/>
          <w:szCs w:val="20"/>
          <w:lang w:val="en-GB" w:eastAsia="ja-JP"/>
          <w14:ligatures w14:val="none"/>
        </w:rPr>
        <w:t xml:space="preserve">and which </w:t>
      </w:r>
      <w:r w:rsidR="00454071">
        <w:rPr>
          <w:rFonts w:ascii="Times New Roman" w:eastAsia="Times New Roman" w:hAnsi="Times New Roman" w:cs="Times New Roman"/>
          <w:kern w:val="0"/>
          <w:sz w:val="20"/>
          <w:szCs w:val="20"/>
          <w:lang w:val="en-GB" w:eastAsia="ja-JP"/>
          <w14:ligatures w14:val="none"/>
        </w:rPr>
        <w:t xml:space="preserve">has the </w:t>
      </w:r>
      <w:r w:rsidR="002516B7">
        <w:rPr>
          <w:rFonts w:ascii="Times New Roman" w:eastAsia="Times New Roman" w:hAnsi="Times New Roman" w:cs="Times New Roman"/>
          <w:kern w:val="0"/>
          <w:sz w:val="20"/>
          <w:szCs w:val="20"/>
          <w:lang w:val="en-GB" w:eastAsia="ja-JP"/>
          <w14:ligatures w14:val="none"/>
        </w:rPr>
        <w:t>knowledge</w:t>
      </w:r>
      <w:r w:rsidR="00454071">
        <w:rPr>
          <w:rFonts w:ascii="Times New Roman" w:eastAsia="Times New Roman" w:hAnsi="Times New Roman" w:cs="Times New Roman"/>
          <w:kern w:val="0"/>
          <w:sz w:val="20"/>
          <w:szCs w:val="20"/>
          <w:lang w:val="en-GB" w:eastAsia="ja-JP"/>
          <w14:ligatures w14:val="none"/>
        </w:rPr>
        <w:t xml:space="preserve"> of the cell from which the </w:t>
      </w:r>
      <w:r w:rsidR="005476B1">
        <w:rPr>
          <w:rFonts w:ascii="Times New Roman" w:eastAsia="Times New Roman" w:hAnsi="Times New Roman" w:cs="Times New Roman"/>
          <w:kern w:val="0"/>
          <w:sz w:val="20"/>
          <w:szCs w:val="20"/>
          <w:lang w:val="en-GB" w:eastAsia="ja-JP"/>
          <w14:ligatures w14:val="none"/>
        </w:rPr>
        <w:t>U</w:t>
      </w:r>
      <w:r w:rsidR="00454071">
        <w:rPr>
          <w:rFonts w:ascii="Times New Roman" w:eastAsia="Times New Roman" w:hAnsi="Times New Roman" w:cs="Times New Roman"/>
          <w:kern w:val="0"/>
          <w:sz w:val="20"/>
          <w:szCs w:val="20"/>
          <w:lang w:val="en-GB" w:eastAsia="ja-JP"/>
          <w14:ligatures w14:val="none"/>
        </w:rPr>
        <w:t xml:space="preserve">E initiated the </w:t>
      </w:r>
      <w:r w:rsidR="008161C0">
        <w:rPr>
          <w:rFonts w:ascii="Times New Roman" w:eastAsia="Times New Roman" w:hAnsi="Times New Roman" w:cs="Times New Roman"/>
          <w:kern w:val="0"/>
          <w:sz w:val="20"/>
          <w:szCs w:val="20"/>
          <w:lang w:val="en-GB" w:eastAsia="ja-JP"/>
          <w14:ligatures w14:val="none"/>
        </w:rPr>
        <w:t>NAS procedure</w:t>
      </w:r>
      <w:r w:rsidR="004F1487">
        <w:rPr>
          <w:rFonts w:ascii="Times New Roman" w:eastAsia="Times New Roman" w:hAnsi="Times New Roman" w:cs="Times New Roman"/>
          <w:kern w:val="0"/>
          <w:sz w:val="20"/>
          <w:szCs w:val="20"/>
          <w:lang w:val="en-GB" w:eastAsia="ja-JP"/>
          <w14:ligatures w14:val="none"/>
        </w:rPr>
        <w:t xml:space="preserve">, receives from the AMF the list of  </w:t>
      </w:r>
      <w:r w:rsidR="007F1182">
        <w:rPr>
          <w:rFonts w:ascii="Times New Roman" w:eastAsia="Times New Roman" w:hAnsi="Times New Roman" w:cs="Times New Roman"/>
          <w:kern w:val="0"/>
          <w:sz w:val="20"/>
          <w:szCs w:val="20"/>
          <w:lang w:val="en-GB" w:eastAsia="ja-JP"/>
          <w14:ligatures w14:val="none"/>
        </w:rPr>
        <w:t xml:space="preserve">Allowed/Partially Allowed/Target NSSAI </w:t>
      </w:r>
      <w:r w:rsidR="004F1487">
        <w:rPr>
          <w:rFonts w:ascii="Times New Roman" w:eastAsia="Times New Roman" w:hAnsi="Times New Roman" w:cs="Times New Roman"/>
          <w:kern w:val="0"/>
          <w:sz w:val="20"/>
          <w:szCs w:val="20"/>
          <w:lang w:val="en-GB" w:eastAsia="ja-JP"/>
          <w14:ligatures w14:val="none"/>
        </w:rPr>
        <w:t xml:space="preserve">for the UE that has initiated </w:t>
      </w:r>
      <w:r w:rsidR="00241360">
        <w:rPr>
          <w:rFonts w:ascii="Times New Roman" w:eastAsia="Times New Roman" w:hAnsi="Times New Roman" w:cs="Times New Roman"/>
          <w:kern w:val="0"/>
          <w:sz w:val="20"/>
          <w:szCs w:val="20"/>
          <w:lang w:val="en-GB" w:eastAsia="ja-JP"/>
          <w14:ligatures w14:val="none"/>
        </w:rPr>
        <w:t>the NAS procedure</w:t>
      </w:r>
      <w:r w:rsidR="008D4C3F">
        <w:rPr>
          <w:rFonts w:ascii="Times New Roman" w:eastAsia="Times New Roman" w:hAnsi="Times New Roman" w:cs="Times New Roman"/>
          <w:kern w:val="0"/>
          <w:sz w:val="20"/>
          <w:szCs w:val="20"/>
          <w:lang w:val="en-GB" w:eastAsia="ja-JP"/>
          <w14:ligatures w14:val="none"/>
        </w:rPr>
        <w:t xml:space="preserve"> </w:t>
      </w:r>
      <w:r w:rsidR="00831379">
        <w:rPr>
          <w:rFonts w:ascii="Times New Roman" w:eastAsia="Times New Roman" w:hAnsi="Times New Roman" w:cs="Times New Roman"/>
          <w:kern w:val="0"/>
          <w:sz w:val="20"/>
          <w:szCs w:val="20"/>
          <w:lang w:val="en-GB" w:eastAsia="ja-JP"/>
          <w14:ligatures w14:val="none"/>
        </w:rPr>
        <w:t xml:space="preserve">without receiving also the list of </w:t>
      </w:r>
      <w:r w:rsidR="008D4C3F">
        <w:rPr>
          <w:rFonts w:ascii="Times New Roman" w:eastAsia="Times New Roman" w:hAnsi="Times New Roman" w:cs="Times New Roman"/>
          <w:kern w:val="0"/>
          <w:sz w:val="20"/>
          <w:szCs w:val="20"/>
          <w:lang w:val="en-GB" w:eastAsia="ja-JP"/>
          <w14:ligatures w14:val="none"/>
        </w:rPr>
        <w:t>Rejected NSSAI</w:t>
      </w:r>
      <w:r w:rsidR="00055CC5">
        <w:rPr>
          <w:rFonts w:ascii="Times New Roman" w:eastAsia="Times New Roman" w:hAnsi="Times New Roman" w:cs="Times New Roman"/>
          <w:kern w:val="0"/>
          <w:sz w:val="20"/>
          <w:szCs w:val="20"/>
          <w:lang w:val="en-GB" w:eastAsia="ja-JP"/>
          <w14:ligatures w14:val="none"/>
        </w:rPr>
        <w:t xml:space="preserve"> for the UE. </w:t>
      </w:r>
      <w:proofErr w:type="gramStart"/>
      <w:r w:rsidR="002F0C1D">
        <w:rPr>
          <w:rFonts w:ascii="Times New Roman" w:eastAsia="Times New Roman" w:hAnsi="Times New Roman" w:cs="Times New Roman"/>
          <w:kern w:val="0"/>
          <w:sz w:val="20"/>
          <w:szCs w:val="20"/>
          <w:lang w:val="en-GB" w:eastAsia="ja-JP"/>
          <w14:ligatures w14:val="none"/>
        </w:rPr>
        <w:t>As a consequence of</w:t>
      </w:r>
      <w:proofErr w:type="gramEnd"/>
      <w:r w:rsidR="002F0C1D">
        <w:rPr>
          <w:rFonts w:ascii="Times New Roman" w:eastAsia="Times New Roman" w:hAnsi="Times New Roman" w:cs="Times New Roman"/>
          <w:kern w:val="0"/>
          <w:sz w:val="20"/>
          <w:szCs w:val="20"/>
          <w:lang w:val="en-GB" w:eastAsia="ja-JP"/>
          <w14:ligatures w14:val="none"/>
        </w:rPr>
        <w:t xml:space="preserve"> this, t</w:t>
      </w:r>
      <w:r w:rsidR="008239CE" w:rsidRPr="008239CE">
        <w:rPr>
          <w:rFonts w:ascii="Times New Roman" w:eastAsia="Times New Roman" w:hAnsi="Times New Roman" w:cs="Times New Roman"/>
          <w:kern w:val="0"/>
          <w:sz w:val="20"/>
          <w:szCs w:val="20"/>
          <w:lang w:val="en-GB" w:eastAsia="ja-JP"/>
          <w14:ligatures w14:val="none"/>
        </w:rPr>
        <w:t xml:space="preserve">he </w:t>
      </w:r>
      <w:r w:rsidR="00630654">
        <w:rPr>
          <w:rFonts w:ascii="Times New Roman" w:eastAsia="Times New Roman" w:hAnsi="Times New Roman" w:cs="Times New Roman"/>
          <w:kern w:val="0"/>
          <w:sz w:val="20"/>
          <w:szCs w:val="20"/>
          <w:lang w:val="en-GB" w:eastAsia="ja-JP"/>
          <w14:ligatures w14:val="none"/>
        </w:rPr>
        <w:t xml:space="preserve">RAN </w:t>
      </w:r>
      <w:r w:rsidR="008239CE" w:rsidRPr="008239CE">
        <w:rPr>
          <w:rFonts w:ascii="Times New Roman" w:eastAsia="Times New Roman" w:hAnsi="Times New Roman" w:cs="Times New Roman"/>
          <w:kern w:val="0"/>
          <w:sz w:val="20"/>
          <w:szCs w:val="20"/>
          <w:lang w:val="en-GB" w:eastAsia="ja-JP"/>
          <w14:ligatures w14:val="none"/>
        </w:rPr>
        <w:t xml:space="preserve">OAM, which </w:t>
      </w:r>
      <w:r w:rsidR="002F0C1D">
        <w:rPr>
          <w:rFonts w:ascii="Times New Roman" w:eastAsia="Times New Roman" w:hAnsi="Times New Roman" w:cs="Times New Roman"/>
          <w:kern w:val="0"/>
          <w:sz w:val="20"/>
          <w:szCs w:val="20"/>
          <w:lang w:val="en-GB" w:eastAsia="ja-JP"/>
          <w14:ligatures w14:val="none"/>
        </w:rPr>
        <w:t xml:space="preserve">defines the </w:t>
      </w:r>
      <w:r w:rsidR="00B42BC7">
        <w:rPr>
          <w:rFonts w:ascii="Times New Roman" w:eastAsia="Times New Roman" w:hAnsi="Times New Roman" w:cs="Times New Roman"/>
          <w:kern w:val="0"/>
          <w:sz w:val="20"/>
          <w:szCs w:val="20"/>
          <w:lang w:val="en-GB" w:eastAsia="ja-JP"/>
          <w14:ligatures w14:val="none"/>
        </w:rPr>
        <w:t xml:space="preserve">mapping of </w:t>
      </w:r>
      <w:r w:rsidR="008239CE" w:rsidRPr="008239CE">
        <w:rPr>
          <w:rFonts w:ascii="Times New Roman" w:eastAsia="Times New Roman" w:hAnsi="Times New Roman" w:cs="Times New Roman"/>
          <w:kern w:val="0"/>
          <w:sz w:val="20"/>
          <w:szCs w:val="20"/>
          <w:lang w:val="en-GB" w:eastAsia="ja-JP"/>
          <w14:ligatures w14:val="none"/>
        </w:rPr>
        <w:t>lice support</w:t>
      </w:r>
      <w:r w:rsidR="00396073">
        <w:rPr>
          <w:rFonts w:ascii="Times New Roman" w:eastAsia="Times New Roman" w:hAnsi="Times New Roman" w:cs="Times New Roman"/>
          <w:kern w:val="0"/>
          <w:sz w:val="20"/>
          <w:szCs w:val="20"/>
          <w:lang w:val="en-GB" w:eastAsia="ja-JP"/>
          <w14:ligatures w14:val="none"/>
        </w:rPr>
        <w:t xml:space="preserve">ed slices per </w:t>
      </w:r>
      <w:r w:rsidR="006A4AB6">
        <w:rPr>
          <w:rFonts w:ascii="Times New Roman" w:eastAsia="Times New Roman" w:hAnsi="Times New Roman" w:cs="Times New Roman"/>
          <w:kern w:val="0"/>
          <w:sz w:val="20"/>
          <w:szCs w:val="20"/>
          <w:lang w:val="en-GB" w:eastAsia="ja-JP"/>
          <w14:ligatures w14:val="none"/>
        </w:rPr>
        <w:t>t</w:t>
      </w:r>
      <w:r w:rsidR="00396073">
        <w:rPr>
          <w:rFonts w:ascii="Times New Roman" w:eastAsia="Times New Roman" w:hAnsi="Times New Roman" w:cs="Times New Roman"/>
          <w:kern w:val="0"/>
          <w:sz w:val="20"/>
          <w:szCs w:val="20"/>
          <w:lang w:val="en-GB" w:eastAsia="ja-JP"/>
          <w14:ligatures w14:val="none"/>
        </w:rPr>
        <w:t xml:space="preserve">racking area in the </w:t>
      </w:r>
      <w:proofErr w:type="spellStart"/>
      <w:r w:rsidR="00396073">
        <w:rPr>
          <w:rFonts w:ascii="Times New Roman" w:eastAsia="Times New Roman" w:hAnsi="Times New Roman" w:cs="Times New Roman"/>
          <w:kern w:val="0"/>
          <w:sz w:val="20"/>
          <w:szCs w:val="20"/>
          <w:lang w:val="en-GB" w:eastAsia="ja-JP"/>
          <w14:ligatures w14:val="none"/>
        </w:rPr>
        <w:t>gNB</w:t>
      </w:r>
      <w:proofErr w:type="spellEnd"/>
      <w:r w:rsidR="00396073">
        <w:rPr>
          <w:rFonts w:ascii="Times New Roman" w:eastAsia="Times New Roman" w:hAnsi="Times New Roman" w:cs="Times New Roman"/>
          <w:kern w:val="0"/>
          <w:sz w:val="20"/>
          <w:szCs w:val="20"/>
          <w:lang w:val="en-GB" w:eastAsia="ja-JP"/>
          <w14:ligatures w14:val="none"/>
        </w:rPr>
        <w:t xml:space="preserve"> </w:t>
      </w:r>
      <w:r w:rsidR="00C83809">
        <w:rPr>
          <w:rFonts w:ascii="Times New Roman" w:eastAsia="Times New Roman" w:hAnsi="Times New Roman" w:cs="Times New Roman"/>
          <w:kern w:val="0"/>
          <w:sz w:val="20"/>
          <w:szCs w:val="20"/>
          <w:lang w:val="en-GB" w:eastAsia="ja-JP"/>
          <w14:ligatures w14:val="none"/>
        </w:rPr>
        <w:t xml:space="preserve">is </w:t>
      </w:r>
      <w:r w:rsidR="008239CE" w:rsidRPr="008239CE">
        <w:rPr>
          <w:rFonts w:ascii="Times New Roman" w:eastAsia="Times New Roman" w:hAnsi="Times New Roman" w:cs="Times New Roman"/>
          <w:kern w:val="0"/>
          <w:sz w:val="20"/>
          <w:szCs w:val="20"/>
          <w:lang w:val="en-GB" w:eastAsia="ja-JP"/>
          <w14:ligatures w14:val="none"/>
        </w:rPr>
        <w:t>also unaware of the slices rejected by the AMF for the UE</w:t>
      </w:r>
      <w:r w:rsidR="00A40F4C">
        <w:rPr>
          <w:rFonts w:ascii="Times New Roman" w:eastAsia="Times New Roman" w:hAnsi="Times New Roman" w:cs="Times New Roman"/>
          <w:kern w:val="0"/>
          <w:sz w:val="20"/>
          <w:szCs w:val="20"/>
          <w:lang w:val="en-GB" w:eastAsia="ja-JP"/>
          <w14:ligatures w14:val="none"/>
        </w:rPr>
        <w:t xml:space="preserve"> and the correlation between the cell from which the request was made</w:t>
      </w:r>
      <w:r w:rsidR="008239CE" w:rsidRPr="008239CE">
        <w:rPr>
          <w:rFonts w:ascii="Times New Roman" w:eastAsia="Times New Roman" w:hAnsi="Times New Roman" w:cs="Times New Roman"/>
          <w:kern w:val="0"/>
          <w:sz w:val="20"/>
          <w:szCs w:val="20"/>
          <w:lang w:val="en-GB" w:eastAsia="ja-JP"/>
          <w14:ligatures w14:val="none"/>
        </w:rPr>
        <w:t>.</w:t>
      </w:r>
      <w:r w:rsidR="00C4520A">
        <w:rPr>
          <w:rFonts w:ascii="Times New Roman" w:eastAsia="Times New Roman" w:hAnsi="Times New Roman" w:cs="Times New Roman"/>
          <w:kern w:val="0"/>
          <w:sz w:val="20"/>
          <w:szCs w:val="20"/>
          <w:lang w:val="en-GB" w:eastAsia="ja-JP"/>
          <w14:ligatures w14:val="none"/>
        </w:rPr>
        <w:t xml:space="preserve"> </w:t>
      </w:r>
    </w:p>
    <w:p w14:paraId="4C18F4A2" w14:textId="77777777" w:rsidR="00E504AF" w:rsidRDefault="00E504AF" w:rsidP="008239CE">
      <w:pPr>
        <w:rPr>
          <w:rFonts w:ascii="Times New Roman" w:eastAsia="Times New Roman" w:hAnsi="Times New Roman" w:cs="Times New Roman"/>
          <w:kern w:val="0"/>
          <w:sz w:val="20"/>
          <w:szCs w:val="20"/>
          <w:lang w:val="en-GB" w:eastAsia="ja-JP"/>
          <w14:ligatures w14:val="none"/>
        </w:rPr>
      </w:pPr>
    </w:p>
    <w:p w14:paraId="6F6E09BB" w14:textId="541EE4E7" w:rsidR="006850A4" w:rsidRDefault="00604A6A" w:rsidP="006850A4">
      <w:pPr>
        <w:rPr>
          <w:rFonts w:ascii="Times New Roman" w:eastAsia="Times New Roman" w:hAnsi="Times New Roman" w:cs="Times New Roman"/>
          <w:kern w:val="0"/>
          <w:sz w:val="20"/>
          <w:szCs w:val="20"/>
          <w:lang w:eastAsia="ja-JP"/>
          <w14:ligatures w14:val="none"/>
        </w:rPr>
      </w:pPr>
      <w:r w:rsidRPr="009D65D5">
        <w:rPr>
          <w:rFonts w:ascii="Times New Roman" w:eastAsia="Times New Roman" w:hAnsi="Times New Roman" w:cs="Times New Roman"/>
          <w:kern w:val="0"/>
          <w:sz w:val="20"/>
          <w:szCs w:val="20"/>
          <w:lang w:val="en-GB" w:eastAsia="ja-JP"/>
          <w14:ligatures w14:val="none"/>
        </w:rPr>
        <w:t xml:space="preserve">The </w:t>
      </w:r>
      <w:r w:rsidR="00E25C1D" w:rsidRPr="009D65D5">
        <w:rPr>
          <w:rFonts w:ascii="Times New Roman" w:eastAsia="Times New Roman" w:hAnsi="Times New Roman" w:cs="Times New Roman"/>
          <w:kern w:val="0"/>
          <w:sz w:val="20"/>
          <w:szCs w:val="20"/>
          <w:lang w:val="en-GB" w:eastAsia="ja-JP"/>
          <w14:ligatures w14:val="none"/>
        </w:rPr>
        <w:t>above-described</w:t>
      </w:r>
      <w:r w:rsidRPr="009D65D5">
        <w:rPr>
          <w:rFonts w:ascii="Times New Roman" w:eastAsia="Times New Roman" w:hAnsi="Times New Roman" w:cs="Times New Roman"/>
          <w:kern w:val="0"/>
          <w:sz w:val="20"/>
          <w:szCs w:val="20"/>
          <w:lang w:val="en-GB" w:eastAsia="ja-JP"/>
          <w14:ligatures w14:val="none"/>
        </w:rPr>
        <w:t xml:space="preserve"> </w:t>
      </w:r>
      <w:r w:rsidR="006D4239" w:rsidRPr="009D65D5">
        <w:rPr>
          <w:rFonts w:ascii="Times New Roman" w:eastAsia="Times New Roman" w:hAnsi="Times New Roman" w:cs="Times New Roman"/>
          <w:kern w:val="0"/>
          <w:sz w:val="20"/>
          <w:szCs w:val="20"/>
          <w:lang w:val="en-GB" w:eastAsia="ja-JP"/>
          <w14:ligatures w14:val="none"/>
        </w:rPr>
        <w:t>missing piece</w:t>
      </w:r>
      <w:r w:rsidR="00846C51" w:rsidRPr="009D65D5">
        <w:rPr>
          <w:rFonts w:ascii="Times New Roman" w:eastAsia="Times New Roman" w:hAnsi="Times New Roman" w:cs="Times New Roman"/>
          <w:kern w:val="0"/>
          <w:sz w:val="20"/>
          <w:szCs w:val="20"/>
          <w:lang w:val="en-GB" w:eastAsia="ja-JP"/>
          <w14:ligatures w14:val="none"/>
        </w:rPr>
        <w:t xml:space="preserve"> of information </w:t>
      </w:r>
      <w:proofErr w:type="gramStart"/>
      <w:r w:rsidR="00846C51" w:rsidRPr="009D65D5">
        <w:rPr>
          <w:rFonts w:ascii="Times New Roman" w:eastAsia="Times New Roman" w:hAnsi="Times New Roman" w:cs="Times New Roman"/>
          <w:kern w:val="0"/>
          <w:sz w:val="20"/>
          <w:szCs w:val="20"/>
          <w:lang w:val="en-GB" w:eastAsia="ja-JP"/>
          <w14:ligatures w14:val="none"/>
        </w:rPr>
        <w:t xml:space="preserve">at </w:t>
      </w:r>
      <w:r w:rsidRPr="009D65D5">
        <w:rPr>
          <w:rFonts w:ascii="Times New Roman" w:eastAsia="Times New Roman" w:hAnsi="Times New Roman" w:cs="Times New Roman"/>
          <w:kern w:val="0"/>
          <w:sz w:val="20"/>
          <w:szCs w:val="20"/>
          <w:lang w:val="en-GB" w:eastAsia="ja-JP"/>
          <w14:ligatures w14:val="none"/>
        </w:rPr>
        <w:t xml:space="preserve"> </w:t>
      </w:r>
      <w:proofErr w:type="spellStart"/>
      <w:r w:rsidR="00FB7B5A" w:rsidRPr="009D65D5">
        <w:rPr>
          <w:rFonts w:ascii="Times New Roman" w:eastAsia="Times New Roman" w:hAnsi="Times New Roman" w:cs="Times New Roman"/>
          <w:kern w:val="0"/>
          <w:sz w:val="20"/>
          <w:szCs w:val="20"/>
          <w:lang w:val="en-GB" w:eastAsia="ja-JP"/>
          <w14:ligatures w14:val="none"/>
        </w:rPr>
        <w:t>gNB</w:t>
      </w:r>
      <w:proofErr w:type="spellEnd"/>
      <w:proofErr w:type="gramEnd"/>
      <w:r w:rsidR="00581A99" w:rsidRPr="009D65D5">
        <w:rPr>
          <w:rFonts w:ascii="Times New Roman" w:eastAsia="Times New Roman" w:hAnsi="Times New Roman" w:cs="Times New Roman"/>
          <w:kern w:val="0"/>
          <w:sz w:val="20"/>
          <w:szCs w:val="20"/>
          <w:lang w:val="en-GB" w:eastAsia="ja-JP"/>
          <w14:ligatures w14:val="none"/>
        </w:rPr>
        <w:t>,</w:t>
      </w:r>
      <w:r w:rsidR="00FB7B5A" w:rsidRPr="009D65D5">
        <w:rPr>
          <w:rFonts w:ascii="Times New Roman" w:eastAsia="Times New Roman" w:hAnsi="Times New Roman" w:cs="Times New Roman"/>
          <w:kern w:val="0"/>
          <w:sz w:val="20"/>
          <w:szCs w:val="20"/>
          <w:lang w:val="en-GB" w:eastAsia="ja-JP"/>
          <w14:ligatures w14:val="none"/>
        </w:rPr>
        <w:t xml:space="preserve"> and therefore the OAM</w:t>
      </w:r>
      <w:r w:rsidR="006D4239" w:rsidRPr="009D65D5">
        <w:rPr>
          <w:rFonts w:ascii="Times New Roman" w:eastAsia="Times New Roman" w:hAnsi="Times New Roman" w:cs="Times New Roman"/>
          <w:kern w:val="0"/>
          <w:sz w:val="20"/>
          <w:szCs w:val="20"/>
          <w:lang w:val="en-GB" w:eastAsia="ja-JP"/>
          <w14:ligatures w14:val="none"/>
        </w:rPr>
        <w:t>,</w:t>
      </w:r>
      <w:r w:rsidR="00846C51" w:rsidRPr="009D65D5">
        <w:rPr>
          <w:rFonts w:ascii="Times New Roman" w:eastAsia="Times New Roman" w:hAnsi="Times New Roman" w:cs="Times New Roman"/>
          <w:kern w:val="0"/>
          <w:sz w:val="20"/>
          <w:szCs w:val="20"/>
          <w:lang w:val="en-GB" w:eastAsia="ja-JP"/>
          <w14:ligatures w14:val="none"/>
        </w:rPr>
        <w:t xml:space="preserve"> </w:t>
      </w:r>
      <w:r w:rsidR="009A1199" w:rsidRPr="009D65D5">
        <w:rPr>
          <w:rFonts w:ascii="Times New Roman" w:eastAsia="Times New Roman" w:hAnsi="Times New Roman" w:cs="Times New Roman"/>
          <w:kern w:val="0"/>
          <w:sz w:val="20"/>
          <w:szCs w:val="20"/>
          <w:lang w:val="en-GB" w:eastAsia="ja-JP"/>
          <w14:ligatures w14:val="none"/>
        </w:rPr>
        <w:t xml:space="preserve">where </w:t>
      </w:r>
      <w:r w:rsidR="004022DD" w:rsidRPr="009D65D5">
        <w:rPr>
          <w:rFonts w:ascii="Times New Roman" w:eastAsia="Times New Roman" w:hAnsi="Times New Roman" w:cs="Times New Roman"/>
          <w:kern w:val="0"/>
          <w:sz w:val="20"/>
          <w:szCs w:val="20"/>
          <w:lang w:val="en-GB" w:eastAsia="ja-JP"/>
          <w14:ligatures w14:val="none"/>
        </w:rPr>
        <w:t>both</w:t>
      </w:r>
      <w:r w:rsidR="009A1199" w:rsidRPr="009D65D5">
        <w:rPr>
          <w:rFonts w:ascii="Times New Roman" w:eastAsia="Times New Roman" w:hAnsi="Times New Roman" w:cs="Times New Roman"/>
          <w:kern w:val="0"/>
          <w:sz w:val="20"/>
          <w:szCs w:val="20"/>
          <w:lang w:val="en-GB" w:eastAsia="ja-JP"/>
          <w14:ligatures w14:val="none"/>
        </w:rPr>
        <w:t xml:space="preserve"> are unaware of </w:t>
      </w:r>
      <w:r w:rsidR="00FB7B5A" w:rsidRPr="009D65D5">
        <w:rPr>
          <w:rFonts w:ascii="Times New Roman" w:eastAsia="Times New Roman" w:hAnsi="Times New Roman" w:cs="Times New Roman"/>
          <w:kern w:val="0"/>
          <w:sz w:val="20"/>
          <w:szCs w:val="20"/>
          <w:lang w:val="en-GB" w:eastAsia="ja-JP"/>
          <w14:ligatures w14:val="none"/>
        </w:rPr>
        <w:t xml:space="preserve">the cell-level slice rejections </w:t>
      </w:r>
      <w:r w:rsidR="009F37A8">
        <w:rPr>
          <w:rFonts w:ascii="Times New Roman" w:eastAsia="Times New Roman" w:hAnsi="Times New Roman" w:cs="Times New Roman"/>
          <w:kern w:val="0"/>
          <w:sz w:val="20"/>
          <w:szCs w:val="20"/>
          <w:lang w:val="en-GB" w:eastAsia="ja-JP"/>
          <w14:ligatures w14:val="none"/>
        </w:rPr>
        <w:t xml:space="preserve">prevents the RAN OAM to establish a </w:t>
      </w:r>
      <w:r w:rsidR="00E97094">
        <w:rPr>
          <w:rFonts w:ascii="Times New Roman" w:eastAsia="Times New Roman" w:hAnsi="Times New Roman" w:cs="Times New Roman"/>
          <w:kern w:val="0"/>
          <w:sz w:val="20"/>
          <w:szCs w:val="20"/>
          <w:lang w:val="en-GB" w:eastAsia="ja-JP"/>
          <w14:ligatures w14:val="none"/>
        </w:rPr>
        <w:t>feedback loop</w:t>
      </w:r>
      <w:r w:rsidR="00381522">
        <w:rPr>
          <w:rFonts w:ascii="Times New Roman" w:eastAsia="Times New Roman" w:hAnsi="Times New Roman" w:cs="Times New Roman"/>
          <w:kern w:val="0"/>
          <w:sz w:val="20"/>
          <w:szCs w:val="20"/>
          <w:lang w:val="en-GB" w:eastAsia="ja-JP"/>
          <w14:ligatures w14:val="none"/>
        </w:rPr>
        <w:t xml:space="preserve"> for reviewing / adjusting the planning </w:t>
      </w:r>
      <w:r w:rsidR="00DF6E9E">
        <w:rPr>
          <w:rFonts w:ascii="Times New Roman" w:eastAsia="Times New Roman" w:hAnsi="Times New Roman" w:cs="Times New Roman"/>
          <w:kern w:val="0"/>
          <w:sz w:val="20"/>
          <w:szCs w:val="20"/>
          <w:lang w:val="en-GB" w:eastAsia="ja-JP"/>
          <w14:ligatures w14:val="none"/>
        </w:rPr>
        <w:t>of supported</w:t>
      </w:r>
      <w:r w:rsidR="00381522">
        <w:rPr>
          <w:rFonts w:ascii="Times New Roman" w:eastAsia="Times New Roman" w:hAnsi="Times New Roman" w:cs="Times New Roman"/>
          <w:kern w:val="0"/>
          <w:sz w:val="20"/>
          <w:szCs w:val="20"/>
          <w:lang w:val="en-GB" w:eastAsia="ja-JP"/>
          <w14:ligatures w14:val="none"/>
        </w:rPr>
        <w:t xml:space="preserve"> slices per tracking area </w:t>
      </w:r>
      <w:r w:rsidR="007A279D">
        <w:rPr>
          <w:rFonts w:ascii="Times New Roman" w:eastAsia="Times New Roman" w:hAnsi="Times New Roman" w:cs="Times New Roman"/>
          <w:kern w:val="0"/>
          <w:sz w:val="20"/>
          <w:szCs w:val="20"/>
          <w:lang w:val="en-GB" w:eastAsia="ja-JP"/>
          <w14:ligatures w14:val="none"/>
        </w:rPr>
        <w:t xml:space="preserve">and/or available slices </w:t>
      </w:r>
      <w:r w:rsidR="00DF6E9E">
        <w:rPr>
          <w:rFonts w:ascii="Times New Roman" w:eastAsia="Times New Roman" w:hAnsi="Times New Roman" w:cs="Times New Roman"/>
          <w:kern w:val="0"/>
          <w:sz w:val="20"/>
          <w:szCs w:val="20"/>
          <w:lang w:val="en-GB" w:eastAsia="ja-JP"/>
          <w14:ligatures w14:val="none"/>
        </w:rPr>
        <w:t xml:space="preserve">within the </w:t>
      </w:r>
      <w:r w:rsidR="007A279D">
        <w:rPr>
          <w:rFonts w:ascii="Times New Roman" w:eastAsia="Times New Roman" w:hAnsi="Times New Roman" w:cs="Times New Roman"/>
          <w:kern w:val="0"/>
          <w:sz w:val="20"/>
          <w:szCs w:val="20"/>
          <w:lang w:val="en-GB" w:eastAsia="ja-JP"/>
          <w14:ligatures w14:val="none"/>
        </w:rPr>
        <w:t xml:space="preserve">cells of </w:t>
      </w:r>
      <w:r w:rsidR="00130A4C">
        <w:rPr>
          <w:rFonts w:ascii="Times New Roman" w:eastAsia="Times New Roman" w:hAnsi="Times New Roman" w:cs="Times New Roman"/>
          <w:kern w:val="0"/>
          <w:sz w:val="20"/>
          <w:szCs w:val="20"/>
          <w:lang w:val="en-GB" w:eastAsia="ja-JP"/>
          <w14:ligatures w14:val="none"/>
        </w:rPr>
        <w:t>a</w:t>
      </w:r>
      <w:r w:rsidR="007A279D">
        <w:rPr>
          <w:rFonts w:ascii="Times New Roman" w:eastAsia="Times New Roman" w:hAnsi="Times New Roman" w:cs="Times New Roman"/>
          <w:kern w:val="0"/>
          <w:sz w:val="20"/>
          <w:szCs w:val="20"/>
          <w:lang w:val="en-GB" w:eastAsia="ja-JP"/>
          <w14:ligatures w14:val="none"/>
        </w:rPr>
        <w:t xml:space="preserve"> tracking area. </w:t>
      </w:r>
      <w:r w:rsidR="0028425C">
        <w:rPr>
          <w:rFonts w:ascii="Times New Roman" w:eastAsia="Times New Roman" w:hAnsi="Times New Roman" w:cs="Times New Roman"/>
          <w:kern w:val="0"/>
          <w:sz w:val="20"/>
          <w:szCs w:val="20"/>
          <w:lang w:val="en-GB" w:eastAsia="ja-JP"/>
          <w14:ligatures w14:val="none"/>
        </w:rPr>
        <w:t xml:space="preserve">Mare specifically such a feedback loop would enable the RAN OAM to </w:t>
      </w:r>
      <w:r w:rsidR="00781CCC">
        <w:rPr>
          <w:rFonts w:ascii="Times New Roman" w:eastAsia="Times New Roman" w:hAnsi="Times New Roman" w:cs="Times New Roman"/>
          <w:kern w:val="0"/>
          <w:sz w:val="20"/>
          <w:szCs w:val="20"/>
          <w:lang w:val="en-GB" w:eastAsia="ja-JP"/>
          <w14:ligatures w14:val="none"/>
        </w:rPr>
        <w:t xml:space="preserve">determine which </w:t>
      </w:r>
      <w:r w:rsidR="008239CE" w:rsidRPr="009D65D5">
        <w:rPr>
          <w:rFonts w:ascii="Times New Roman" w:eastAsia="Times New Roman" w:hAnsi="Times New Roman" w:cs="Times New Roman"/>
          <w:kern w:val="0"/>
          <w:sz w:val="20"/>
          <w:szCs w:val="20"/>
          <w:lang w:val="en-GB" w:eastAsia="ja-JP"/>
          <w14:ligatures w14:val="none"/>
        </w:rPr>
        <w:t>slice should be made available in an area due to a high number of UEs registering to use a particular slice</w:t>
      </w:r>
      <w:r w:rsidR="00781CCC">
        <w:rPr>
          <w:rFonts w:ascii="Times New Roman" w:eastAsia="Times New Roman" w:hAnsi="Times New Roman" w:cs="Times New Roman"/>
          <w:kern w:val="0"/>
          <w:sz w:val="20"/>
          <w:szCs w:val="20"/>
          <w:lang w:val="en-GB" w:eastAsia="ja-JP"/>
          <w14:ligatures w14:val="none"/>
        </w:rPr>
        <w:t>.</w:t>
      </w:r>
      <w:r w:rsidR="008239CE" w:rsidRPr="009D65D5">
        <w:rPr>
          <w:rFonts w:ascii="Times New Roman" w:eastAsia="Times New Roman" w:hAnsi="Times New Roman" w:cs="Times New Roman"/>
          <w:kern w:val="0"/>
          <w:sz w:val="20"/>
          <w:szCs w:val="20"/>
          <w:lang w:val="en-GB" w:eastAsia="ja-JP"/>
          <w14:ligatures w14:val="none"/>
        </w:rPr>
        <w:t xml:space="preserve"> In such cases, if the RAN</w:t>
      </w:r>
      <w:r w:rsidR="00630F75" w:rsidRPr="009D65D5">
        <w:rPr>
          <w:rFonts w:ascii="Times New Roman" w:eastAsia="Times New Roman" w:hAnsi="Times New Roman" w:cs="Times New Roman"/>
          <w:kern w:val="0"/>
          <w:sz w:val="20"/>
          <w:szCs w:val="20"/>
          <w:lang w:val="en-GB" w:eastAsia="ja-JP"/>
          <w14:ligatures w14:val="none"/>
        </w:rPr>
        <w:t>/</w:t>
      </w:r>
      <w:r w:rsidR="008239CE" w:rsidRPr="009D65D5">
        <w:rPr>
          <w:rFonts w:ascii="Times New Roman" w:eastAsia="Times New Roman" w:hAnsi="Times New Roman" w:cs="Times New Roman"/>
          <w:kern w:val="0"/>
          <w:sz w:val="20"/>
          <w:szCs w:val="20"/>
          <w:lang w:val="en-GB" w:eastAsia="ja-JP"/>
          <w14:ligatures w14:val="none"/>
        </w:rPr>
        <w:t>OAM</w:t>
      </w:r>
      <w:r w:rsidR="00630F75" w:rsidRPr="009D65D5">
        <w:rPr>
          <w:rFonts w:ascii="Times New Roman" w:eastAsia="Times New Roman" w:hAnsi="Times New Roman" w:cs="Times New Roman"/>
          <w:kern w:val="0"/>
          <w:sz w:val="20"/>
          <w:szCs w:val="20"/>
          <w:lang w:val="en-GB" w:eastAsia="ja-JP"/>
          <w14:ligatures w14:val="none"/>
        </w:rPr>
        <w:t xml:space="preserve"> </w:t>
      </w:r>
      <w:r w:rsidR="008239CE" w:rsidRPr="009D65D5">
        <w:rPr>
          <w:rFonts w:ascii="Times New Roman" w:eastAsia="Times New Roman" w:hAnsi="Times New Roman" w:cs="Times New Roman"/>
          <w:kern w:val="0"/>
          <w:sz w:val="20"/>
          <w:szCs w:val="20"/>
          <w:lang w:val="en-GB" w:eastAsia="ja-JP"/>
          <w14:ligatures w14:val="none"/>
        </w:rPr>
        <w:t xml:space="preserve">were made aware of the rejected NSSAIs during registration, they could adjust slice deployment in specific cells or TAs to meet the demand. </w:t>
      </w:r>
      <w:r w:rsidR="000D661A">
        <w:rPr>
          <w:rFonts w:ascii="Times New Roman" w:eastAsia="Times New Roman" w:hAnsi="Times New Roman" w:cs="Times New Roman"/>
          <w:kern w:val="0"/>
          <w:sz w:val="20"/>
          <w:szCs w:val="20"/>
          <w:lang w:eastAsia="ja-JP"/>
          <w14:ligatures w14:val="none"/>
        </w:rPr>
        <w:t xml:space="preserve"> </w:t>
      </w:r>
    </w:p>
    <w:p w14:paraId="6B784D62" w14:textId="77777777" w:rsidR="006850A4" w:rsidRDefault="006850A4" w:rsidP="006850A4">
      <w:pPr>
        <w:rPr>
          <w:rFonts w:ascii="Times New Roman" w:eastAsia="Times New Roman" w:hAnsi="Times New Roman" w:cs="Times New Roman"/>
          <w:kern w:val="0"/>
          <w:sz w:val="20"/>
          <w:szCs w:val="20"/>
          <w:lang w:eastAsia="ja-JP"/>
          <w14:ligatures w14:val="none"/>
        </w:rPr>
      </w:pPr>
    </w:p>
    <w:p w14:paraId="1F298B6B" w14:textId="7A1102FB" w:rsidR="00D73B5F" w:rsidRDefault="00D73B5F" w:rsidP="007D6A7A">
      <w:pPr>
        <w:rPr>
          <w:rFonts w:ascii="Times New Roman" w:eastAsia="Times New Roman" w:hAnsi="Times New Roman" w:cs="Times New Roman"/>
          <w:kern w:val="0"/>
          <w:sz w:val="20"/>
          <w:szCs w:val="20"/>
          <w:lang w:eastAsia="ja-JP"/>
          <w14:ligatures w14:val="none"/>
        </w:rPr>
      </w:pPr>
      <w:r w:rsidRPr="00233090">
        <w:rPr>
          <w:rFonts w:ascii="Times New Roman" w:eastAsia="Times New Roman" w:hAnsi="Times New Roman" w:cs="Times New Roman"/>
          <w:kern w:val="0"/>
          <w:sz w:val="20"/>
          <w:szCs w:val="20"/>
          <w:lang w:eastAsia="ja-JP"/>
          <w14:ligatures w14:val="none"/>
        </w:rPr>
        <w:t>Based</w:t>
      </w:r>
      <w:r>
        <w:rPr>
          <w:rFonts w:ascii="Times New Roman" w:eastAsia="Times New Roman" w:hAnsi="Times New Roman" w:cs="Times New Roman"/>
          <w:kern w:val="0"/>
          <w:sz w:val="20"/>
          <w:szCs w:val="20"/>
          <w:lang w:eastAsia="ja-JP"/>
          <w14:ligatures w14:val="none"/>
        </w:rPr>
        <w:t xml:space="preserve"> on the above discussion and observations, we make the following proposal:</w:t>
      </w:r>
    </w:p>
    <w:p w14:paraId="0D3642B9" w14:textId="77777777" w:rsidR="00D73B5F" w:rsidRDefault="00D73B5F" w:rsidP="007D6A7A">
      <w:pPr>
        <w:rPr>
          <w:rFonts w:ascii="Times New Roman" w:eastAsia="Times New Roman" w:hAnsi="Times New Roman" w:cs="Times New Roman"/>
          <w:kern w:val="0"/>
          <w:sz w:val="20"/>
          <w:szCs w:val="20"/>
          <w:lang w:eastAsia="ja-JP"/>
          <w14:ligatures w14:val="none"/>
        </w:rPr>
      </w:pPr>
    </w:p>
    <w:p w14:paraId="0024AA3C" w14:textId="5BCF9F2E" w:rsidR="003E4676" w:rsidRPr="000D661A" w:rsidRDefault="00D73B5F" w:rsidP="00233090">
      <w:pPr>
        <w:pStyle w:val="Prop"/>
      </w:pPr>
      <w:bookmarkStart w:id="133" w:name="_Toc201915734"/>
      <w:bookmarkStart w:id="134" w:name="_Toc201915815"/>
      <w:bookmarkStart w:id="135" w:name="_Toc201915943"/>
      <w:bookmarkStart w:id="136" w:name="_Toc202357991"/>
      <w:bookmarkStart w:id="137" w:name="_Toc202358806"/>
      <w:bookmarkStart w:id="138" w:name="_Toc202359306"/>
      <w:bookmarkStart w:id="139" w:name="_Toc202359459"/>
      <w:bookmarkStart w:id="140" w:name="_Toc202359587"/>
      <w:bookmarkStart w:id="141" w:name="_Toc202359597"/>
      <w:bookmarkStart w:id="142" w:name="_Toc202359644"/>
      <w:bookmarkStart w:id="143" w:name="_Toc202359652"/>
      <w:bookmarkStart w:id="144" w:name="_Toc202359684"/>
      <w:bookmarkStart w:id="145" w:name="_Toc202360954"/>
      <w:bookmarkStart w:id="146" w:name="_Toc202522591"/>
      <w:bookmarkStart w:id="147" w:name="_Toc202528352"/>
      <w:r w:rsidRPr="000D661A">
        <w:t xml:space="preserve">Proposal 1: RAN3 to discuss and agree on mechanisms to enable the </w:t>
      </w:r>
      <w:proofErr w:type="spellStart"/>
      <w:r w:rsidRPr="000D661A">
        <w:t>gNB</w:t>
      </w:r>
      <w:proofErr w:type="spellEnd"/>
      <w:r w:rsidRPr="000D661A">
        <w:t xml:space="preserve"> to request and obtain from the AMF information about the slices requested by the UE and rejected by the </w:t>
      </w:r>
      <w:r w:rsidR="0079121B" w:rsidRPr="000D661A">
        <w:t>AMF</w:t>
      </w:r>
      <w:r w:rsidRPr="000D661A">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0D661A" w:rsidDel="0019689C">
        <w:t xml:space="preserve"> </w:t>
      </w:r>
    </w:p>
    <w:p w14:paraId="4B054A55" w14:textId="77777777" w:rsidR="003C5BC5" w:rsidRDefault="003C5BC5" w:rsidP="00233090">
      <w:pPr>
        <w:pStyle w:val="Prop"/>
      </w:pPr>
    </w:p>
    <w:p w14:paraId="06685543" w14:textId="26763B85" w:rsidR="00FD75D3" w:rsidRPr="004704D1" w:rsidRDefault="00A94EE4" w:rsidP="00233090">
      <w:pPr>
        <w:rPr>
          <w:rFonts w:ascii="Times New Roman" w:eastAsia="Times New Roman" w:hAnsi="Times New Roman" w:cs="Times New Roman"/>
          <w:kern w:val="0"/>
          <w:sz w:val="20"/>
          <w:szCs w:val="20"/>
          <w:lang w:val="en-GB" w:eastAsia="ja-JP"/>
          <w14:ligatures w14:val="none"/>
        </w:rPr>
      </w:pPr>
      <w:bookmarkStart w:id="148" w:name="_Toc201915735"/>
      <w:r w:rsidRPr="004704D1">
        <w:rPr>
          <w:rFonts w:ascii="Times New Roman" w:eastAsia="Times New Roman" w:hAnsi="Times New Roman" w:cs="Times New Roman"/>
          <w:kern w:val="0"/>
          <w:sz w:val="20"/>
          <w:szCs w:val="20"/>
          <w:lang w:val="en-GB" w:eastAsia="ja-JP"/>
          <w14:ligatures w14:val="none"/>
        </w:rPr>
        <w:t>With access to</w:t>
      </w:r>
      <w:r w:rsidR="00FD75D3" w:rsidRPr="004704D1">
        <w:rPr>
          <w:rFonts w:ascii="Times New Roman" w:eastAsia="Times New Roman" w:hAnsi="Times New Roman" w:cs="Times New Roman"/>
          <w:kern w:val="0"/>
          <w:sz w:val="20"/>
          <w:szCs w:val="20"/>
          <w:lang w:val="en-GB" w:eastAsia="ja-JP"/>
          <w14:ligatures w14:val="none"/>
        </w:rPr>
        <w:t xml:space="preserve"> the information</w:t>
      </w:r>
      <w:r w:rsidRPr="004704D1">
        <w:rPr>
          <w:rFonts w:ascii="Times New Roman" w:eastAsia="Times New Roman" w:hAnsi="Times New Roman" w:cs="Times New Roman"/>
          <w:kern w:val="0"/>
          <w:sz w:val="20"/>
          <w:szCs w:val="20"/>
          <w:lang w:val="en-GB" w:eastAsia="ja-JP"/>
          <w14:ligatures w14:val="none"/>
        </w:rPr>
        <w:t xml:space="preserve"> described in this enhancement</w:t>
      </w:r>
      <w:r w:rsidR="00FD75D3" w:rsidRPr="004704D1">
        <w:rPr>
          <w:rFonts w:ascii="Times New Roman" w:eastAsia="Times New Roman" w:hAnsi="Times New Roman" w:cs="Times New Roman"/>
          <w:kern w:val="0"/>
          <w:sz w:val="20"/>
          <w:szCs w:val="20"/>
          <w:lang w:val="en-GB" w:eastAsia="ja-JP"/>
          <w14:ligatures w14:val="none"/>
        </w:rPr>
        <w:t xml:space="preserve">, </w:t>
      </w:r>
      <w:r w:rsidR="001D0103" w:rsidRPr="004704D1">
        <w:rPr>
          <w:rFonts w:ascii="Times New Roman" w:eastAsia="Times New Roman" w:hAnsi="Times New Roman" w:cs="Times New Roman"/>
          <w:kern w:val="0"/>
          <w:sz w:val="20"/>
          <w:szCs w:val="20"/>
          <w:lang w:val="en-GB" w:eastAsia="ja-JP"/>
          <w14:ligatures w14:val="none"/>
        </w:rPr>
        <w:t xml:space="preserve">the </w:t>
      </w:r>
      <w:proofErr w:type="spellStart"/>
      <w:r w:rsidR="001D0103" w:rsidRPr="004704D1">
        <w:rPr>
          <w:rFonts w:ascii="Times New Roman" w:eastAsia="Times New Roman" w:hAnsi="Times New Roman" w:cs="Times New Roman"/>
          <w:kern w:val="0"/>
          <w:sz w:val="20"/>
          <w:szCs w:val="20"/>
          <w:lang w:val="en-GB" w:eastAsia="ja-JP"/>
          <w14:ligatures w14:val="none"/>
        </w:rPr>
        <w:t>gNB</w:t>
      </w:r>
      <w:proofErr w:type="spellEnd"/>
      <w:r w:rsidR="001D0103" w:rsidRPr="004704D1">
        <w:rPr>
          <w:rFonts w:ascii="Times New Roman" w:eastAsia="Times New Roman" w:hAnsi="Times New Roman" w:cs="Times New Roman"/>
          <w:kern w:val="0"/>
          <w:sz w:val="20"/>
          <w:szCs w:val="20"/>
          <w:lang w:val="en-GB" w:eastAsia="ja-JP"/>
          <w14:ligatures w14:val="none"/>
        </w:rPr>
        <w:t xml:space="preserve"> now </w:t>
      </w:r>
      <w:r w:rsidR="00FF0389" w:rsidRPr="004704D1">
        <w:rPr>
          <w:rFonts w:ascii="Times New Roman" w:eastAsia="Times New Roman" w:hAnsi="Times New Roman" w:cs="Times New Roman"/>
          <w:kern w:val="0"/>
          <w:sz w:val="20"/>
          <w:szCs w:val="20"/>
          <w:lang w:val="en-GB" w:eastAsia="ja-JP"/>
          <w14:ligatures w14:val="none"/>
        </w:rPr>
        <w:t>may</w:t>
      </w:r>
      <w:r w:rsidR="000E399E" w:rsidRPr="004704D1">
        <w:rPr>
          <w:rFonts w:ascii="Times New Roman" w:eastAsia="Times New Roman" w:hAnsi="Times New Roman" w:cs="Times New Roman"/>
          <w:kern w:val="0"/>
          <w:sz w:val="20"/>
          <w:szCs w:val="20"/>
          <w:lang w:val="en-GB" w:eastAsia="ja-JP"/>
          <w14:ligatures w14:val="none"/>
        </w:rPr>
        <w:t>:</w:t>
      </w:r>
      <w:bookmarkEnd w:id="148"/>
    </w:p>
    <w:p w14:paraId="72F14264" w14:textId="431562E3" w:rsidR="000E399E" w:rsidRPr="00FA5E27" w:rsidRDefault="00FF0389" w:rsidP="000E399E">
      <w:pPr>
        <w:pStyle w:val="ListParagraph"/>
        <w:numPr>
          <w:ilvl w:val="0"/>
          <w:numId w:val="26"/>
        </w:num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k</w:t>
      </w:r>
      <w:r w:rsidR="000E399E" w:rsidRPr="00FA5E27">
        <w:rPr>
          <w:rFonts w:ascii="Times New Roman" w:eastAsia="Times New Roman" w:hAnsi="Times New Roman" w:cs="Times New Roman"/>
          <w:kern w:val="0"/>
          <w:sz w:val="20"/>
          <w:szCs w:val="20"/>
          <w:lang w:val="en-GB" w:eastAsia="ja-JP"/>
          <w14:ligatures w14:val="none"/>
        </w:rPr>
        <w:t>now the list of slices that were rejected for a UE at the time of registration</w:t>
      </w:r>
    </w:p>
    <w:p w14:paraId="2C8CF808" w14:textId="019B58F1" w:rsidR="000E399E" w:rsidRPr="00FA5E27" w:rsidRDefault="00FF0389" w:rsidP="008152B1">
      <w:pPr>
        <w:pStyle w:val="ListParagraph"/>
        <w:numPr>
          <w:ilvl w:val="0"/>
          <w:numId w:val="26"/>
        </w:numP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a</w:t>
      </w:r>
      <w:r w:rsidR="000E399E" w:rsidRPr="00FA5E27">
        <w:rPr>
          <w:rFonts w:ascii="Times New Roman" w:eastAsia="Times New Roman" w:hAnsi="Times New Roman" w:cs="Times New Roman"/>
          <w:kern w:val="0"/>
          <w:sz w:val="20"/>
          <w:szCs w:val="20"/>
          <w:lang w:val="en-GB" w:eastAsia="ja-JP"/>
          <w14:ligatures w14:val="none"/>
        </w:rPr>
        <w:t xml:space="preserve">ssociate the rejected slice to a cell from which the </w:t>
      </w:r>
      <w:r w:rsidR="001B2FDB">
        <w:rPr>
          <w:rFonts w:ascii="Times New Roman" w:eastAsia="Times New Roman" w:hAnsi="Times New Roman" w:cs="Times New Roman"/>
          <w:kern w:val="0"/>
          <w:sz w:val="20"/>
          <w:szCs w:val="20"/>
          <w:lang w:val="en-GB" w:eastAsia="ja-JP"/>
          <w14:ligatures w14:val="none"/>
        </w:rPr>
        <w:t xml:space="preserve">registration </w:t>
      </w:r>
      <w:r w:rsidR="000E399E" w:rsidRPr="00FA5E27">
        <w:rPr>
          <w:rFonts w:ascii="Times New Roman" w:eastAsia="Times New Roman" w:hAnsi="Times New Roman" w:cs="Times New Roman"/>
          <w:kern w:val="0"/>
          <w:sz w:val="20"/>
          <w:szCs w:val="20"/>
          <w:lang w:val="en-GB" w:eastAsia="ja-JP"/>
          <w14:ligatures w14:val="none"/>
        </w:rPr>
        <w:t xml:space="preserve">request came </w:t>
      </w:r>
      <w:r w:rsidR="008935F6" w:rsidRPr="00FA5E27">
        <w:rPr>
          <w:rFonts w:ascii="Times New Roman" w:eastAsia="Times New Roman" w:hAnsi="Times New Roman" w:cs="Times New Roman"/>
          <w:kern w:val="0"/>
          <w:sz w:val="20"/>
          <w:szCs w:val="20"/>
          <w:lang w:val="en-GB" w:eastAsia="ja-JP"/>
          <w14:ligatures w14:val="none"/>
        </w:rPr>
        <w:t xml:space="preserve">from </w:t>
      </w:r>
      <w:r w:rsidR="008935F6">
        <w:rPr>
          <w:rFonts w:ascii="Times New Roman" w:eastAsia="Times New Roman" w:hAnsi="Times New Roman" w:cs="Times New Roman"/>
          <w:kern w:val="0"/>
          <w:sz w:val="20"/>
          <w:szCs w:val="20"/>
          <w:lang w:val="en-GB" w:eastAsia="ja-JP"/>
          <w14:ligatures w14:val="none"/>
        </w:rPr>
        <w:t>and</w:t>
      </w:r>
      <w:r w:rsidR="001B2FDB">
        <w:rPr>
          <w:rFonts w:ascii="Times New Roman" w:eastAsia="Times New Roman" w:hAnsi="Times New Roman" w:cs="Times New Roman"/>
          <w:kern w:val="0"/>
          <w:sz w:val="20"/>
          <w:szCs w:val="20"/>
          <w:lang w:val="en-GB" w:eastAsia="ja-JP"/>
          <w14:ligatures w14:val="none"/>
        </w:rPr>
        <w:t xml:space="preserve"> provide this information to the RAN OAM. </w:t>
      </w:r>
      <w:r w:rsidR="000E399E" w:rsidRPr="00FA5E27">
        <w:rPr>
          <w:rFonts w:ascii="Times New Roman" w:eastAsia="Times New Roman" w:hAnsi="Times New Roman" w:cs="Times New Roman"/>
          <w:kern w:val="0"/>
          <w:sz w:val="20"/>
          <w:szCs w:val="20"/>
          <w:lang w:val="en-GB" w:eastAsia="ja-JP"/>
          <w14:ligatures w14:val="none"/>
        </w:rPr>
        <w:t xml:space="preserve">(This is the </w:t>
      </w:r>
      <w:r w:rsidR="005A463B">
        <w:rPr>
          <w:rFonts w:ascii="Times New Roman" w:eastAsia="Times New Roman" w:hAnsi="Times New Roman" w:cs="Times New Roman"/>
          <w:kern w:val="0"/>
          <w:sz w:val="20"/>
          <w:szCs w:val="20"/>
          <w:lang w:val="en-GB" w:eastAsia="ja-JP"/>
          <w14:ligatures w14:val="none"/>
        </w:rPr>
        <w:t xml:space="preserve">central </w:t>
      </w:r>
      <w:r w:rsidR="000E399E" w:rsidRPr="00FA5E27">
        <w:rPr>
          <w:rFonts w:ascii="Times New Roman" w:eastAsia="Times New Roman" w:hAnsi="Times New Roman" w:cs="Times New Roman"/>
          <w:kern w:val="0"/>
          <w:sz w:val="20"/>
          <w:szCs w:val="20"/>
          <w:lang w:val="en-GB" w:eastAsia="ja-JP"/>
          <w14:ligatures w14:val="none"/>
        </w:rPr>
        <w:t xml:space="preserve">reason </w:t>
      </w:r>
      <w:r w:rsidR="005A463B">
        <w:rPr>
          <w:rFonts w:ascii="Times New Roman" w:eastAsia="Times New Roman" w:hAnsi="Times New Roman" w:cs="Times New Roman"/>
          <w:kern w:val="0"/>
          <w:sz w:val="20"/>
          <w:szCs w:val="20"/>
          <w:lang w:val="en-GB" w:eastAsia="ja-JP"/>
          <w14:ligatures w14:val="none"/>
        </w:rPr>
        <w:t>to</w:t>
      </w:r>
      <w:r w:rsidR="000E399E" w:rsidRPr="00FA5E27">
        <w:rPr>
          <w:rFonts w:ascii="Times New Roman" w:eastAsia="Times New Roman" w:hAnsi="Times New Roman" w:cs="Times New Roman"/>
          <w:kern w:val="0"/>
          <w:sz w:val="20"/>
          <w:szCs w:val="20"/>
          <w:lang w:val="en-GB" w:eastAsia="ja-JP"/>
          <w14:ligatures w14:val="none"/>
        </w:rPr>
        <w:t xml:space="preserve"> why this information</w:t>
      </w:r>
      <w:r w:rsidR="005A463B">
        <w:rPr>
          <w:rFonts w:ascii="Times New Roman" w:eastAsia="Times New Roman" w:hAnsi="Times New Roman" w:cs="Times New Roman"/>
          <w:kern w:val="0"/>
          <w:sz w:val="20"/>
          <w:szCs w:val="20"/>
          <w:lang w:val="en-GB" w:eastAsia="ja-JP"/>
          <w14:ligatures w14:val="none"/>
        </w:rPr>
        <w:t xml:space="preserve"> should be exchanged by the AMF to the RAN instead of AMF sending this directly to the OAM</w:t>
      </w:r>
      <w:r w:rsidR="000E399E" w:rsidRPr="00FA5E27">
        <w:rPr>
          <w:rFonts w:ascii="Times New Roman" w:eastAsia="Times New Roman" w:hAnsi="Times New Roman" w:cs="Times New Roman"/>
          <w:kern w:val="0"/>
          <w:sz w:val="20"/>
          <w:szCs w:val="20"/>
          <w:lang w:val="en-GB" w:eastAsia="ja-JP"/>
          <w14:ligatures w14:val="none"/>
        </w:rPr>
        <w:t>)</w:t>
      </w:r>
    </w:p>
    <w:p w14:paraId="3C024323" w14:textId="77777777" w:rsidR="00EC3E72" w:rsidRDefault="00EC3E72" w:rsidP="00EC3E72">
      <w:pPr>
        <w:rPr>
          <w:rFonts w:ascii="Times New Roman" w:eastAsia="Times New Roman" w:hAnsi="Times New Roman" w:cs="Times New Roman"/>
          <w:kern w:val="0"/>
          <w:sz w:val="20"/>
          <w:szCs w:val="20"/>
          <w:lang w:val="en-GB" w:eastAsia="ja-JP"/>
          <w14:ligatures w14:val="none"/>
        </w:rPr>
      </w:pPr>
    </w:p>
    <w:p w14:paraId="516F477E" w14:textId="115D5F3C" w:rsidR="00EC3E72" w:rsidRPr="00D426F4" w:rsidRDefault="002D691F" w:rsidP="00233090">
      <w:pPr>
        <w:rPr>
          <w:lang w:val="en-GB"/>
        </w:rPr>
      </w:pPr>
      <w:r>
        <w:rPr>
          <w:rFonts w:ascii="Times New Roman" w:eastAsia="Times New Roman" w:hAnsi="Times New Roman" w:cs="Times New Roman"/>
          <w:kern w:val="0"/>
          <w:sz w:val="20"/>
          <w:szCs w:val="20"/>
          <w:lang w:val="en-GB" w:eastAsia="ja-JP"/>
          <w14:ligatures w14:val="none"/>
        </w:rPr>
        <w:t xml:space="preserve">The OAM based on the enhanced information from the </w:t>
      </w:r>
      <w:proofErr w:type="spellStart"/>
      <w:r>
        <w:rPr>
          <w:rFonts w:ascii="Times New Roman" w:eastAsia="Times New Roman" w:hAnsi="Times New Roman" w:cs="Times New Roman"/>
          <w:kern w:val="0"/>
          <w:sz w:val="20"/>
          <w:szCs w:val="20"/>
          <w:lang w:val="en-GB" w:eastAsia="ja-JP"/>
          <w14:ligatures w14:val="none"/>
        </w:rPr>
        <w:t>gNB</w:t>
      </w:r>
      <w:proofErr w:type="spellEnd"/>
      <w:r>
        <w:rPr>
          <w:rFonts w:ascii="Times New Roman" w:eastAsia="Times New Roman" w:hAnsi="Times New Roman" w:cs="Times New Roman"/>
          <w:kern w:val="0"/>
          <w:sz w:val="20"/>
          <w:szCs w:val="20"/>
          <w:lang w:val="en-GB" w:eastAsia="ja-JP"/>
          <w14:ligatures w14:val="none"/>
        </w:rPr>
        <w:t xml:space="preserve"> may observe the statistical occurrences of rejections for the different slices </w:t>
      </w:r>
      <w:r w:rsidR="0036152A">
        <w:rPr>
          <w:rFonts w:ascii="Times New Roman" w:eastAsia="Times New Roman" w:hAnsi="Times New Roman" w:cs="Times New Roman"/>
          <w:kern w:val="0"/>
          <w:sz w:val="20"/>
          <w:szCs w:val="20"/>
          <w:lang w:val="en-GB" w:eastAsia="ja-JP"/>
          <w14:ligatures w14:val="none"/>
        </w:rPr>
        <w:t>and depending on the slice and its associated use-case, the OAM may decide to modify the slice deployment in the cell/TA/RA.</w:t>
      </w:r>
    </w:p>
    <w:p w14:paraId="7DA42050" w14:textId="77777777" w:rsidR="00181D9E" w:rsidRDefault="00181D9E" w:rsidP="00A3710D">
      <w:pPr>
        <w:pStyle w:val="Prop"/>
        <w:rPr>
          <w:bCs/>
        </w:rPr>
      </w:pPr>
    </w:p>
    <w:p w14:paraId="54FDD08A" w14:textId="77777777" w:rsidR="00A3710D" w:rsidRDefault="00A3710D" w:rsidP="00A3710D">
      <w:pPr>
        <w:pStyle w:val="Prop"/>
        <w:rPr>
          <w:bCs/>
        </w:rPr>
      </w:pPr>
    </w:p>
    <w:p w14:paraId="5EAD8CD0" w14:textId="23E01B2F" w:rsidR="00A3710D" w:rsidRDefault="00A3710D" w:rsidP="00A3710D">
      <w:pPr>
        <w:pStyle w:val="Heading5"/>
        <w:rPr>
          <w:rFonts w:ascii="Arial" w:eastAsia="Times New Roman" w:hAnsi="Arial" w:cs="Arial"/>
          <w:color w:val="auto"/>
          <w:sz w:val="28"/>
          <w:szCs w:val="28"/>
          <w:lang w:val="en-GB" w:eastAsia="ja-JP"/>
        </w:rPr>
      </w:pPr>
      <w:r w:rsidRPr="00233090">
        <w:rPr>
          <w:rFonts w:ascii="Arial" w:eastAsia="Times New Roman" w:hAnsi="Arial" w:cs="Arial"/>
          <w:color w:val="auto"/>
          <w:sz w:val="28"/>
          <w:szCs w:val="28"/>
          <w:lang w:val="en-GB" w:eastAsia="ja-JP"/>
        </w:rPr>
        <w:t>2.</w:t>
      </w:r>
      <w:r w:rsidRPr="00A6730E">
        <w:rPr>
          <w:rFonts w:ascii="Arial" w:eastAsia="Times New Roman" w:hAnsi="Arial" w:cs="Arial"/>
          <w:color w:val="auto"/>
          <w:sz w:val="28"/>
          <w:szCs w:val="28"/>
          <w:lang w:val="en-GB" w:eastAsia="ja-JP"/>
        </w:rPr>
        <w:t>3</w:t>
      </w:r>
      <w:r w:rsidRPr="00233090">
        <w:rPr>
          <w:rFonts w:ascii="Arial" w:eastAsia="Times New Roman" w:hAnsi="Arial" w:cs="Arial"/>
          <w:color w:val="auto"/>
          <w:sz w:val="28"/>
          <w:szCs w:val="28"/>
          <w:lang w:val="en-GB" w:eastAsia="ja-JP"/>
        </w:rPr>
        <w:t xml:space="preserve"> </w:t>
      </w:r>
      <w:r w:rsidRPr="00A6730E">
        <w:rPr>
          <w:rFonts w:ascii="Arial" w:eastAsia="Times New Roman" w:hAnsi="Arial" w:cs="Arial"/>
          <w:color w:val="auto"/>
          <w:sz w:val="28"/>
          <w:szCs w:val="28"/>
          <w:lang w:val="en-GB" w:eastAsia="ja-JP"/>
        </w:rPr>
        <w:t>Scenario</w:t>
      </w:r>
      <w:r w:rsidR="00BE5BF8">
        <w:rPr>
          <w:rFonts w:ascii="Arial" w:eastAsia="Times New Roman" w:hAnsi="Arial" w:cs="Arial"/>
          <w:color w:val="auto"/>
          <w:sz w:val="28"/>
          <w:szCs w:val="28"/>
          <w:lang w:val="en-GB" w:eastAsia="ja-JP"/>
        </w:rPr>
        <w:t>s</w:t>
      </w:r>
      <w:r w:rsidRPr="00A6730E">
        <w:rPr>
          <w:rFonts w:ascii="Arial" w:eastAsia="Times New Roman" w:hAnsi="Arial" w:cs="Arial"/>
          <w:color w:val="auto"/>
          <w:sz w:val="28"/>
          <w:szCs w:val="28"/>
          <w:lang w:val="en-GB" w:eastAsia="ja-JP"/>
        </w:rPr>
        <w:t xml:space="preserve"> for proposed enhancement</w:t>
      </w:r>
    </w:p>
    <w:p w14:paraId="65A14897" w14:textId="77777777" w:rsidR="003B4699" w:rsidRPr="003B4699" w:rsidRDefault="003B4699" w:rsidP="003B4699">
      <w:pPr>
        <w:rPr>
          <w:lang w:val="en-GB" w:eastAsia="ja-JP"/>
        </w:rPr>
      </w:pPr>
    </w:p>
    <w:p w14:paraId="514DC95D" w14:textId="158A4C25" w:rsidR="004917CB" w:rsidRDefault="004647D0" w:rsidP="00D10B25">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 above</w:t>
      </w:r>
      <w:r w:rsidR="001D5F8C">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described advantages and </w:t>
      </w:r>
      <w:r w:rsidR="00CC12CE">
        <w:rPr>
          <w:rFonts w:ascii="Times New Roman" w:hAnsi="Times New Roman" w:cs="Times New Roman"/>
          <w:sz w:val="20"/>
          <w:szCs w:val="20"/>
          <w:lang w:val="en-GB" w:eastAsia="ja-JP"/>
        </w:rPr>
        <w:t xml:space="preserve">capabilities </w:t>
      </w:r>
      <w:r w:rsidR="002F06F3">
        <w:rPr>
          <w:rFonts w:ascii="Times New Roman" w:hAnsi="Times New Roman" w:cs="Times New Roman"/>
          <w:sz w:val="20"/>
          <w:szCs w:val="20"/>
          <w:lang w:val="en-GB" w:eastAsia="ja-JP"/>
        </w:rPr>
        <w:t>are</w:t>
      </w:r>
      <w:r w:rsidR="001D5F8C">
        <w:rPr>
          <w:rFonts w:ascii="Times New Roman" w:hAnsi="Times New Roman" w:cs="Times New Roman"/>
          <w:sz w:val="20"/>
          <w:szCs w:val="20"/>
          <w:lang w:val="en-GB" w:eastAsia="ja-JP"/>
        </w:rPr>
        <w:t xml:space="preserve"> in general applicable to any network/deployment. However, below we explain specific use-cases </w:t>
      </w:r>
      <w:r w:rsidR="00221492">
        <w:rPr>
          <w:rFonts w:ascii="Times New Roman" w:hAnsi="Times New Roman" w:cs="Times New Roman"/>
          <w:sz w:val="20"/>
          <w:szCs w:val="20"/>
          <w:lang w:val="en-GB" w:eastAsia="ja-JP"/>
        </w:rPr>
        <w:t>which are either made possible by or are significantly simplified by</w:t>
      </w:r>
      <w:r w:rsidR="001D5F8C">
        <w:rPr>
          <w:rFonts w:ascii="Times New Roman" w:hAnsi="Times New Roman" w:cs="Times New Roman"/>
          <w:sz w:val="20"/>
          <w:szCs w:val="20"/>
          <w:lang w:val="en-GB" w:eastAsia="ja-JP"/>
        </w:rPr>
        <w:t xml:space="preserve"> the discussed mechanism to enable the </w:t>
      </w:r>
      <w:proofErr w:type="spellStart"/>
      <w:r w:rsidR="001D5F8C">
        <w:rPr>
          <w:rFonts w:ascii="Times New Roman" w:hAnsi="Times New Roman" w:cs="Times New Roman"/>
          <w:sz w:val="20"/>
          <w:szCs w:val="20"/>
          <w:lang w:val="en-GB" w:eastAsia="ja-JP"/>
        </w:rPr>
        <w:t>gNB</w:t>
      </w:r>
      <w:proofErr w:type="spellEnd"/>
      <w:r w:rsidR="001D5F8C">
        <w:rPr>
          <w:rFonts w:ascii="Times New Roman" w:hAnsi="Times New Roman" w:cs="Times New Roman"/>
          <w:sz w:val="20"/>
          <w:szCs w:val="20"/>
          <w:lang w:val="en-GB" w:eastAsia="ja-JP"/>
        </w:rPr>
        <w:t xml:space="preserve"> to obtain information about slices </w:t>
      </w:r>
      <w:r w:rsidR="00A93378">
        <w:rPr>
          <w:rFonts w:ascii="Times New Roman" w:hAnsi="Times New Roman" w:cs="Times New Roman"/>
          <w:sz w:val="20"/>
          <w:szCs w:val="20"/>
          <w:lang w:val="en-GB" w:eastAsia="ja-JP"/>
        </w:rPr>
        <w:t>requested by the UE but rejected by the AMF</w:t>
      </w:r>
      <w:r w:rsidR="003C42B8">
        <w:rPr>
          <w:rFonts w:ascii="Times New Roman" w:hAnsi="Times New Roman" w:cs="Times New Roman"/>
          <w:sz w:val="20"/>
          <w:szCs w:val="20"/>
          <w:lang w:val="en-GB" w:eastAsia="ja-JP"/>
        </w:rPr>
        <w:t>.</w:t>
      </w:r>
    </w:p>
    <w:p w14:paraId="1DCBF1FC" w14:textId="77777777" w:rsidR="004917CB" w:rsidRPr="004917CB" w:rsidRDefault="004917CB" w:rsidP="00D10B25">
      <w:pPr>
        <w:rPr>
          <w:rFonts w:ascii="Times New Roman" w:hAnsi="Times New Roman" w:cs="Times New Roman"/>
          <w:sz w:val="20"/>
          <w:szCs w:val="20"/>
          <w:lang w:val="en-GB" w:eastAsia="ja-JP"/>
        </w:rPr>
      </w:pPr>
    </w:p>
    <w:p w14:paraId="6C39C11A" w14:textId="664DCA11" w:rsidR="00F57A2F" w:rsidRDefault="00F57A2F" w:rsidP="00D301CC">
      <w:pPr>
        <w:rPr>
          <w:rFonts w:ascii="Times New Roman" w:hAnsi="Times New Roman" w:cs="Times New Roman"/>
          <w:b/>
          <w:bCs/>
          <w:sz w:val="20"/>
          <w:szCs w:val="20"/>
          <w:u w:val="single"/>
          <w:lang w:val="en-GB" w:eastAsia="ja-JP"/>
        </w:rPr>
      </w:pPr>
      <w:r w:rsidRPr="004E0432">
        <w:rPr>
          <w:rFonts w:ascii="Times New Roman" w:hAnsi="Times New Roman" w:cs="Times New Roman"/>
          <w:b/>
          <w:bCs/>
          <w:sz w:val="20"/>
          <w:szCs w:val="20"/>
          <w:u w:val="single"/>
          <w:lang w:val="en-GB" w:eastAsia="ja-JP"/>
        </w:rPr>
        <w:t>Slice deployment for office / remote working locations</w:t>
      </w:r>
    </w:p>
    <w:p w14:paraId="732D385D" w14:textId="77777777" w:rsidR="00C76750" w:rsidRPr="004E0432" w:rsidRDefault="00C76750" w:rsidP="00D301CC">
      <w:pPr>
        <w:rPr>
          <w:rFonts w:ascii="Times New Roman" w:hAnsi="Times New Roman" w:cs="Times New Roman"/>
          <w:b/>
          <w:bCs/>
          <w:sz w:val="20"/>
          <w:szCs w:val="20"/>
          <w:u w:val="single"/>
          <w:lang w:val="en-GB" w:eastAsia="ja-JP"/>
        </w:rPr>
      </w:pPr>
    </w:p>
    <w:p w14:paraId="60F95055" w14:textId="7750800F" w:rsidR="00D301CC" w:rsidRDefault="00D301CC" w:rsidP="00D301CC">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L</w:t>
      </w:r>
      <w:r w:rsidRPr="00D301CC">
        <w:rPr>
          <w:rFonts w:ascii="Times New Roman" w:hAnsi="Times New Roman" w:cs="Times New Roman"/>
          <w:sz w:val="20"/>
          <w:szCs w:val="20"/>
          <w:lang w:val="en-GB" w:eastAsia="ja-JP"/>
        </w:rPr>
        <w:t>et us consider the case of an operator providing services over a certain slice for a customer such that the employees of the customer can access the slice services, e.g., the enterprise slice, for work-related purposes.  The users may request access to slice services while working from the office premises of their employer but also while working remotely from home. While configuring a good overlap between the slice coverage and the customer’s office premises is rather easy, it may be comparatively more difficult to configure a good slice coverage overlapping with the remote working location of each employee.</w:t>
      </w:r>
    </w:p>
    <w:p w14:paraId="3F927CF5" w14:textId="68189EED" w:rsidR="00C05531" w:rsidRDefault="00C05531" w:rsidP="00D301CC">
      <w:pPr>
        <w:rPr>
          <w:rFonts w:ascii="Times New Roman" w:hAnsi="Times New Roman" w:cs="Times New Roman"/>
          <w:sz w:val="20"/>
          <w:szCs w:val="20"/>
          <w:lang w:val="en-GB" w:eastAsia="ja-JP"/>
        </w:rPr>
      </w:pPr>
    </w:p>
    <w:p w14:paraId="2E7B1A44" w14:textId="7AB4A6C7" w:rsidR="009A1AA1" w:rsidRDefault="009A1AA1" w:rsidP="00D301CC">
      <w:pPr>
        <w:rPr>
          <w:rFonts w:ascii="Times New Roman" w:hAnsi="Times New Roman" w:cs="Times New Roman"/>
          <w:b/>
          <w:bCs/>
          <w:sz w:val="20"/>
          <w:szCs w:val="20"/>
          <w:u w:val="single"/>
          <w:lang w:val="en-GB" w:eastAsia="ja-JP"/>
        </w:rPr>
      </w:pPr>
      <w:r w:rsidRPr="00CD56F8">
        <w:rPr>
          <w:rFonts w:ascii="Times New Roman" w:hAnsi="Times New Roman" w:cs="Times New Roman"/>
          <w:b/>
          <w:bCs/>
          <w:sz w:val="20"/>
          <w:szCs w:val="20"/>
          <w:u w:val="single"/>
          <w:lang w:val="en-GB" w:eastAsia="ja-JP"/>
        </w:rPr>
        <w:t xml:space="preserve">Slice </w:t>
      </w:r>
      <w:r w:rsidR="003E6FB3" w:rsidRPr="00CD56F8">
        <w:rPr>
          <w:rFonts w:ascii="Times New Roman" w:hAnsi="Times New Roman" w:cs="Times New Roman"/>
          <w:b/>
          <w:bCs/>
          <w:sz w:val="20"/>
          <w:szCs w:val="20"/>
          <w:u w:val="single"/>
          <w:lang w:val="en-GB" w:eastAsia="ja-JP"/>
        </w:rPr>
        <w:t>coverage for progressing construction sites</w:t>
      </w:r>
    </w:p>
    <w:p w14:paraId="09BC445A" w14:textId="77777777" w:rsidR="00C76750" w:rsidRPr="00CD56F8" w:rsidRDefault="00C76750" w:rsidP="00D301CC">
      <w:pPr>
        <w:rPr>
          <w:rFonts w:ascii="Times New Roman" w:hAnsi="Times New Roman" w:cs="Times New Roman"/>
          <w:b/>
          <w:bCs/>
          <w:sz w:val="20"/>
          <w:szCs w:val="20"/>
          <w:u w:val="single"/>
          <w:lang w:val="en-GB" w:eastAsia="ja-JP"/>
        </w:rPr>
      </w:pPr>
    </w:p>
    <w:p w14:paraId="37E451DC" w14:textId="00D3569B" w:rsidR="00CD56F8" w:rsidRDefault="00CD56F8" w:rsidP="00D301CC">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Another u</w:t>
      </w:r>
      <w:r w:rsidR="00F379C4">
        <w:rPr>
          <w:rFonts w:ascii="Times New Roman" w:hAnsi="Times New Roman" w:cs="Times New Roman"/>
          <w:sz w:val="20"/>
          <w:szCs w:val="20"/>
          <w:lang w:val="en-GB" w:eastAsia="ja-JP"/>
        </w:rPr>
        <w:t xml:space="preserve">se case </w:t>
      </w:r>
      <w:r w:rsidR="000E274E">
        <w:rPr>
          <w:rFonts w:ascii="Times New Roman" w:hAnsi="Times New Roman" w:cs="Times New Roman"/>
          <w:sz w:val="20"/>
          <w:szCs w:val="20"/>
          <w:lang w:val="en-GB" w:eastAsia="ja-JP"/>
        </w:rPr>
        <w:t xml:space="preserve">which requires a </w:t>
      </w:r>
      <w:r w:rsidR="00C76750">
        <w:rPr>
          <w:rFonts w:ascii="Times New Roman" w:hAnsi="Times New Roman" w:cs="Times New Roman"/>
          <w:sz w:val="20"/>
          <w:szCs w:val="20"/>
          <w:lang w:val="en-GB" w:eastAsia="ja-JP"/>
        </w:rPr>
        <w:t xml:space="preserve">continuous monitoring and adjustment </w:t>
      </w:r>
      <w:r w:rsidR="00422602">
        <w:rPr>
          <w:rFonts w:ascii="Times New Roman" w:hAnsi="Times New Roman" w:cs="Times New Roman"/>
          <w:sz w:val="20"/>
          <w:szCs w:val="20"/>
          <w:lang w:val="en-GB" w:eastAsia="ja-JP"/>
        </w:rPr>
        <w:t>of the</w:t>
      </w:r>
      <w:r w:rsidR="0081560B">
        <w:rPr>
          <w:rFonts w:ascii="Times New Roman" w:hAnsi="Times New Roman" w:cs="Times New Roman"/>
          <w:sz w:val="20"/>
          <w:szCs w:val="20"/>
          <w:lang w:val="en-GB" w:eastAsia="ja-JP"/>
        </w:rPr>
        <w:t xml:space="preserve"> mapping between a </w:t>
      </w:r>
      <w:r w:rsidR="00422602">
        <w:rPr>
          <w:rFonts w:ascii="Times New Roman" w:hAnsi="Times New Roman" w:cs="Times New Roman"/>
          <w:sz w:val="20"/>
          <w:szCs w:val="20"/>
          <w:lang w:val="en-GB" w:eastAsia="ja-JP"/>
        </w:rPr>
        <w:t xml:space="preserve">slice coverage </w:t>
      </w:r>
      <w:r w:rsidR="0081560B">
        <w:rPr>
          <w:rFonts w:ascii="Times New Roman" w:hAnsi="Times New Roman" w:cs="Times New Roman"/>
          <w:sz w:val="20"/>
          <w:szCs w:val="20"/>
          <w:lang w:val="en-GB" w:eastAsia="ja-JP"/>
        </w:rPr>
        <w:t>and</w:t>
      </w:r>
      <w:r w:rsidR="001726EF">
        <w:rPr>
          <w:rFonts w:ascii="Times New Roman" w:hAnsi="Times New Roman" w:cs="Times New Roman"/>
          <w:sz w:val="20"/>
          <w:szCs w:val="20"/>
          <w:lang w:val="en-GB" w:eastAsia="ja-JP"/>
        </w:rPr>
        <w:t xml:space="preserve"> a geographical area is the case of </w:t>
      </w:r>
      <w:r w:rsidR="005974F8">
        <w:rPr>
          <w:rFonts w:ascii="Times New Roman" w:hAnsi="Times New Roman" w:cs="Times New Roman"/>
          <w:sz w:val="20"/>
          <w:szCs w:val="20"/>
          <w:lang w:val="en-GB" w:eastAsia="ja-JP"/>
        </w:rPr>
        <w:t>“moving as progressing” construction sites such as roads or railways construction sites.</w:t>
      </w:r>
    </w:p>
    <w:p w14:paraId="0CC25518" w14:textId="6A445B2E" w:rsidR="000917D2" w:rsidRDefault="000917D2" w:rsidP="00D301CC">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In this case, as the work progresses</w:t>
      </w:r>
      <w:r w:rsidR="00142A5D">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the construction site is moving across a geographical area</w:t>
      </w:r>
      <w:r w:rsidR="00D524B8">
        <w:rPr>
          <w:rFonts w:ascii="Times New Roman" w:hAnsi="Times New Roman" w:cs="Times New Roman"/>
          <w:sz w:val="20"/>
          <w:szCs w:val="20"/>
          <w:lang w:val="en-GB" w:eastAsia="ja-JP"/>
        </w:rPr>
        <w:t xml:space="preserve">, and </w:t>
      </w:r>
      <w:r w:rsidR="00B03AEF">
        <w:rPr>
          <w:rFonts w:ascii="Times New Roman" w:hAnsi="Times New Roman" w:cs="Times New Roman"/>
          <w:sz w:val="20"/>
          <w:szCs w:val="20"/>
          <w:lang w:val="en-GB" w:eastAsia="ja-JP"/>
        </w:rPr>
        <w:t xml:space="preserve">any network slice </w:t>
      </w:r>
      <w:r w:rsidR="005F3903">
        <w:rPr>
          <w:rFonts w:ascii="Times New Roman" w:hAnsi="Times New Roman" w:cs="Times New Roman"/>
          <w:sz w:val="20"/>
          <w:szCs w:val="20"/>
          <w:lang w:val="en-GB" w:eastAsia="ja-JP"/>
        </w:rPr>
        <w:t>providing coverage</w:t>
      </w:r>
      <w:r w:rsidR="00D524B8">
        <w:rPr>
          <w:rFonts w:ascii="Times New Roman" w:hAnsi="Times New Roman" w:cs="Times New Roman"/>
          <w:sz w:val="20"/>
          <w:szCs w:val="20"/>
          <w:lang w:val="en-GB" w:eastAsia="ja-JP"/>
        </w:rPr>
        <w:t xml:space="preserve"> for the construction site</w:t>
      </w:r>
      <w:r w:rsidR="005F3903">
        <w:rPr>
          <w:rFonts w:ascii="Times New Roman" w:hAnsi="Times New Roman" w:cs="Times New Roman"/>
          <w:sz w:val="20"/>
          <w:szCs w:val="20"/>
          <w:lang w:val="en-GB" w:eastAsia="ja-JP"/>
        </w:rPr>
        <w:t xml:space="preserve"> </w:t>
      </w:r>
      <w:proofErr w:type="gramStart"/>
      <w:r w:rsidR="005F3903">
        <w:rPr>
          <w:rFonts w:ascii="Times New Roman" w:hAnsi="Times New Roman" w:cs="Times New Roman"/>
          <w:sz w:val="20"/>
          <w:szCs w:val="20"/>
          <w:lang w:val="en-GB" w:eastAsia="ja-JP"/>
        </w:rPr>
        <w:t>has to</w:t>
      </w:r>
      <w:proofErr w:type="gramEnd"/>
      <w:r w:rsidR="005F3903">
        <w:rPr>
          <w:rFonts w:ascii="Times New Roman" w:hAnsi="Times New Roman" w:cs="Times New Roman"/>
          <w:sz w:val="20"/>
          <w:szCs w:val="20"/>
          <w:lang w:val="en-GB" w:eastAsia="ja-JP"/>
        </w:rPr>
        <w:t xml:space="preserve"> follow the progression of the working place</w:t>
      </w:r>
      <w:r w:rsidR="00D524B8">
        <w:rPr>
          <w:rFonts w:ascii="Times New Roman" w:hAnsi="Times New Roman" w:cs="Times New Roman"/>
          <w:sz w:val="20"/>
          <w:szCs w:val="20"/>
          <w:lang w:val="en-GB" w:eastAsia="ja-JP"/>
        </w:rPr>
        <w:t xml:space="preserve">. </w:t>
      </w:r>
      <w:r w:rsidR="003A112F">
        <w:rPr>
          <w:rFonts w:ascii="Times New Roman" w:hAnsi="Times New Roman" w:cs="Times New Roman"/>
          <w:sz w:val="20"/>
          <w:szCs w:val="20"/>
          <w:lang w:val="en-GB" w:eastAsia="ja-JP"/>
        </w:rPr>
        <w:t>As the construction site moves</w:t>
      </w:r>
      <w:r w:rsidR="00015461">
        <w:rPr>
          <w:rFonts w:ascii="Times New Roman" w:hAnsi="Times New Roman" w:cs="Times New Roman"/>
          <w:sz w:val="20"/>
          <w:szCs w:val="20"/>
          <w:lang w:val="en-GB" w:eastAsia="ja-JP"/>
        </w:rPr>
        <w:t xml:space="preserve"> over an area,</w:t>
      </w:r>
      <w:r w:rsidR="00E41E21">
        <w:rPr>
          <w:rFonts w:ascii="Times New Roman" w:hAnsi="Times New Roman" w:cs="Times New Roman"/>
          <w:sz w:val="20"/>
          <w:szCs w:val="20"/>
          <w:lang w:val="en-GB" w:eastAsia="ja-JP"/>
        </w:rPr>
        <w:t xml:space="preserve"> </w:t>
      </w:r>
      <w:r w:rsidR="00015461">
        <w:rPr>
          <w:rFonts w:ascii="Times New Roman" w:hAnsi="Times New Roman" w:cs="Times New Roman"/>
          <w:sz w:val="20"/>
          <w:szCs w:val="20"/>
          <w:lang w:val="en-GB" w:eastAsia="ja-JP"/>
        </w:rPr>
        <w:t xml:space="preserve">the </w:t>
      </w:r>
      <w:r w:rsidR="00E41E21">
        <w:rPr>
          <w:rFonts w:ascii="Times New Roman" w:hAnsi="Times New Roman" w:cs="Times New Roman"/>
          <w:sz w:val="20"/>
          <w:szCs w:val="20"/>
          <w:lang w:val="en-GB" w:eastAsia="ja-JP"/>
        </w:rPr>
        <w:t xml:space="preserve">support of the slice </w:t>
      </w:r>
      <w:r w:rsidR="00FB5490">
        <w:rPr>
          <w:rFonts w:ascii="Times New Roman" w:hAnsi="Times New Roman" w:cs="Times New Roman"/>
          <w:sz w:val="20"/>
          <w:szCs w:val="20"/>
          <w:lang w:val="en-GB" w:eastAsia="ja-JP"/>
        </w:rPr>
        <w:t>becomes obsolete in</w:t>
      </w:r>
      <w:r w:rsidR="00E41E21">
        <w:rPr>
          <w:rFonts w:ascii="Times New Roman" w:hAnsi="Times New Roman" w:cs="Times New Roman"/>
          <w:sz w:val="20"/>
          <w:szCs w:val="20"/>
          <w:lang w:val="en-GB" w:eastAsia="ja-JP"/>
        </w:rPr>
        <w:t xml:space="preserve"> </w:t>
      </w:r>
      <w:r w:rsidR="00285770">
        <w:rPr>
          <w:rFonts w:ascii="Times New Roman" w:hAnsi="Times New Roman" w:cs="Times New Roman"/>
          <w:sz w:val="20"/>
          <w:szCs w:val="20"/>
          <w:lang w:val="en-GB" w:eastAsia="ja-JP"/>
        </w:rPr>
        <w:t xml:space="preserve">some </w:t>
      </w:r>
      <w:r w:rsidR="003C6183">
        <w:rPr>
          <w:rFonts w:ascii="Times New Roman" w:hAnsi="Times New Roman" w:cs="Times New Roman"/>
          <w:sz w:val="20"/>
          <w:szCs w:val="20"/>
          <w:lang w:val="en-GB" w:eastAsia="ja-JP"/>
        </w:rPr>
        <w:t xml:space="preserve">“old” </w:t>
      </w:r>
      <w:r w:rsidR="00B0052C">
        <w:rPr>
          <w:rFonts w:ascii="Times New Roman" w:hAnsi="Times New Roman" w:cs="Times New Roman"/>
          <w:sz w:val="20"/>
          <w:szCs w:val="20"/>
          <w:lang w:val="en-GB" w:eastAsia="ja-JP"/>
        </w:rPr>
        <w:t>tracking</w:t>
      </w:r>
      <w:r w:rsidR="00285770">
        <w:rPr>
          <w:rFonts w:ascii="Times New Roman" w:hAnsi="Times New Roman" w:cs="Times New Roman"/>
          <w:sz w:val="20"/>
          <w:szCs w:val="20"/>
          <w:lang w:val="en-GB" w:eastAsia="ja-JP"/>
        </w:rPr>
        <w:t xml:space="preserve"> </w:t>
      </w:r>
      <w:proofErr w:type="gramStart"/>
      <w:r w:rsidR="00285770">
        <w:rPr>
          <w:rFonts w:ascii="Times New Roman" w:hAnsi="Times New Roman" w:cs="Times New Roman"/>
          <w:sz w:val="20"/>
          <w:szCs w:val="20"/>
          <w:lang w:val="en-GB" w:eastAsia="ja-JP"/>
        </w:rPr>
        <w:t>area</w:t>
      </w:r>
      <w:r w:rsidR="003C6183">
        <w:rPr>
          <w:rFonts w:ascii="Times New Roman" w:hAnsi="Times New Roman" w:cs="Times New Roman"/>
          <w:sz w:val="20"/>
          <w:szCs w:val="20"/>
          <w:lang w:val="en-GB" w:eastAsia="ja-JP"/>
        </w:rPr>
        <w:t>s</w:t>
      </w:r>
      <w:proofErr w:type="gramEnd"/>
      <w:r w:rsidR="00285770">
        <w:rPr>
          <w:rFonts w:ascii="Times New Roman" w:hAnsi="Times New Roman" w:cs="Times New Roman"/>
          <w:sz w:val="20"/>
          <w:szCs w:val="20"/>
          <w:lang w:val="en-GB" w:eastAsia="ja-JP"/>
        </w:rPr>
        <w:t xml:space="preserve"> </w:t>
      </w:r>
      <w:r w:rsidR="005F705A">
        <w:rPr>
          <w:rFonts w:ascii="Times New Roman" w:hAnsi="Times New Roman" w:cs="Times New Roman"/>
          <w:sz w:val="20"/>
          <w:szCs w:val="20"/>
          <w:lang w:val="en-GB" w:eastAsia="ja-JP"/>
        </w:rPr>
        <w:t>an</w:t>
      </w:r>
      <w:r w:rsidR="00AC34AA">
        <w:rPr>
          <w:rFonts w:ascii="Times New Roman" w:hAnsi="Times New Roman" w:cs="Times New Roman"/>
          <w:sz w:val="20"/>
          <w:szCs w:val="20"/>
          <w:lang w:val="en-GB" w:eastAsia="ja-JP"/>
        </w:rPr>
        <w:t xml:space="preserve">d </w:t>
      </w:r>
      <w:r w:rsidR="003A73EA">
        <w:rPr>
          <w:rFonts w:ascii="Times New Roman" w:hAnsi="Times New Roman" w:cs="Times New Roman"/>
          <w:sz w:val="20"/>
          <w:szCs w:val="20"/>
          <w:lang w:val="en-GB" w:eastAsia="ja-JP"/>
        </w:rPr>
        <w:t>the same slice is</w:t>
      </w:r>
      <w:r w:rsidR="005F705A">
        <w:rPr>
          <w:rFonts w:ascii="Times New Roman" w:hAnsi="Times New Roman" w:cs="Times New Roman"/>
          <w:sz w:val="20"/>
          <w:szCs w:val="20"/>
          <w:lang w:val="en-GB" w:eastAsia="ja-JP"/>
        </w:rPr>
        <w:t xml:space="preserve"> </w:t>
      </w:r>
      <w:r w:rsidR="001007A0">
        <w:rPr>
          <w:rFonts w:ascii="Times New Roman" w:hAnsi="Times New Roman" w:cs="Times New Roman"/>
          <w:sz w:val="20"/>
          <w:szCs w:val="20"/>
          <w:lang w:val="en-GB" w:eastAsia="ja-JP"/>
        </w:rPr>
        <w:t xml:space="preserve">“required” in some </w:t>
      </w:r>
      <w:r w:rsidR="00A37DD9">
        <w:rPr>
          <w:rFonts w:ascii="Times New Roman" w:hAnsi="Times New Roman" w:cs="Times New Roman"/>
          <w:sz w:val="20"/>
          <w:szCs w:val="20"/>
          <w:lang w:val="en-GB" w:eastAsia="ja-JP"/>
        </w:rPr>
        <w:t xml:space="preserve">other </w:t>
      </w:r>
      <w:r w:rsidR="001007A0">
        <w:rPr>
          <w:rFonts w:ascii="Times New Roman" w:hAnsi="Times New Roman" w:cs="Times New Roman"/>
          <w:sz w:val="20"/>
          <w:szCs w:val="20"/>
          <w:lang w:val="en-GB" w:eastAsia="ja-JP"/>
        </w:rPr>
        <w:t xml:space="preserve">“new” </w:t>
      </w:r>
      <w:r w:rsidR="00A37DD9">
        <w:rPr>
          <w:rFonts w:ascii="Times New Roman" w:hAnsi="Times New Roman" w:cs="Times New Roman"/>
          <w:sz w:val="20"/>
          <w:szCs w:val="20"/>
          <w:lang w:val="en-GB" w:eastAsia="ja-JP"/>
        </w:rPr>
        <w:t>tracking areas covering the geographical area towards which the construction site is mo</w:t>
      </w:r>
      <w:r w:rsidR="009D17FC">
        <w:rPr>
          <w:rFonts w:ascii="Times New Roman" w:hAnsi="Times New Roman" w:cs="Times New Roman"/>
          <w:sz w:val="20"/>
          <w:szCs w:val="20"/>
          <w:lang w:val="en-GB" w:eastAsia="ja-JP"/>
        </w:rPr>
        <w:t>ving</w:t>
      </w:r>
      <w:r w:rsidR="00A37DD9">
        <w:rPr>
          <w:rFonts w:ascii="Times New Roman" w:hAnsi="Times New Roman" w:cs="Times New Roman"/>
          <w:sz w:val="20"/>
          <w:szCs w:val="20"/>
          <w:lang w:val="en-GB" w:eastAsia="ja-JP"/>
        </w:rPr>
        <w:t>.</w:t>
      </w:r>
    </w:p>
    <w:p w14:paraId="0300CFF7" w14:textId="6215909F" w:rsidR="00D5372A" w:rsidRDefault="00CA522C" w:rsidP="00D301CC">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w:t>
      </w:r>
      <w:r w:rsidR="000F17B4">
        <w:rPr>
          <w:rFonts w:ascii="Times New Roman" w:hAnsi="Times New Roman" w:cs="Times New Roman"/>
          <w:sz w:val="20"/>
          <w:szCs w:val="20"/>
          <w:lang w:val="en-GB" w:eastAsia="ja-JP"/>
        </w:rPr>
        <w:t xml:space="preserve">easiest way to follow and adjust </w:t>
      </w:r>
      <w:r w:rsidR="003C74EE">
        <w:rPr>
          <w:rFonts w:ascii="Times New Roman" w:hAnsi="Times New Roman" w:cs="Times New Roman"/>
          <w:sz w:val="20"/>
          <w:szCs w:val="20"/>
          <w:lang w:val="en-GB" w:eastAsia="ja-JP"/>
        </w:rPr>
        <w:t xml:space="preserve">the support of the slice in the </w:t>
      </w:r>
      <w:r w:rsidR="00B738B7">
        <w:rPr>
          <w:rFonts w:ascii="Times New Roman" w:hAnsi="Times New Roman" w:cs="Times New Roman"/>
          <w:sz w:val="20"/>
          <w:szCs w:val="20"/>
          <w:lang w:val="en-GB" w:eastAsia="ja-JP"/>
        </w:rPr>
        <w:t>‘old</w:t>
      </w:r>
      <w:r w:rsidR="0065683E">
        <w:rPr>
          <w:rFonts w:ascii="Times New Roman" w:hAnsi="Times New Roman" w:cs="Times New Roman"/>
          <w:sz w:val="20"/>
          <w:szCs w:val="20"/>
          <w:lang w:val="en-GB" w:eastAsia="ja-JP"/>
        </w:rPr>
        <w:t>”</w:t>
      </w:r>
      <w:r w:rsidR="00B738B7">
        <w:rPr>
          <w:rFonts w:ascii="Times New Roman" w:hAnsi="Times New Roman" w:cs="Times New Roman"/>
          <w:sz w:val="20"/>
          <w:szCs w:val="20"/>
          <w:lang w:val="en-GB" w:eastAsia="ja-JP"/>
        </w:rPr>
        <w:t xml:space="preserve"> and “new” </w:t>
      </w:r>
      <w:r w:rsidR="002E5ECB">
        <w:rPr>
          <w:rFonts w:ascii="Times New Roman" w:hAnsi="Times New Roman" w:cs="Times New Roman"/>
          <w:sz w:val="20"/>
          <w:szCs w:val="20"/>
          <w:lang w:val="en-GB" w:eastAsia="ja-JP"/>
        </w:rPr>
        <w:t>tracking area, is to monitor the location from which the service of the slice is requested</w:t>
      </w:r>
      <w:r w:rsidR="00F73E73">
        <w:rPr>
          <w:rFonts w:ascii="Times New Roman" w:hAnsi="Times New Roman" w:cs="Times New Roman"/>
          <w:sz w:val="20"/>
          <w:szCs w:val="20"/>
          <w:lang w:val="en-GB" w:eastAsia="ja-JP"/>
        </w:rPr>
        <w:t>, i.e. monitor both the allowed and the rejected registration request for the slice.</w:t>
      </w:r>
    </w:p>
    <w:p w14:paraId="78A3A524" w14:textId="77777777" w:rsidR="00C05531" w:rsidRDefault="00C05531" w:rsidP="00D301CC">
      <w:pPr>
        <w:rPr>
          <w:rFonts w:ascii="Times New Roman" w:hAnsi="Times New Roman" w:cs="Times New Roman"/>
          <w:sz w:val="20"/>
          <w:szCs w:val="20"/>
          <w:lang w:val="en-GB" w:eastAsia="ja-JP"/>
        </w:rPr>
      </w:pPr>
    </w:p>
    <w:p w14:paraId="49EE3984" w14:textId="44348B9C" w:rsidR="00ED2A92" w:rsidRPr="00A6730E" w:rsidRDefault="007B1D3B" w:rsidP="007B1D3B">
      <w:pPr>
        <w:pStyle w:val="Heading3"/>
        <w:rPr>
          <w:rFonts w:ascii="Arial" w:eastAsia="Times New Roman" w:hAnsi="Arial" w:cs="Arial"/>
          <w:color w:val="auto"/>
          <w:lang w:val="en-GB" w:eastAsia="ja-JP"/>
        </w:rPr>
      </w:pPr>
      <w:r w:rsidRPr="00233090">
        <w:rPr>
          <w:rFonts w:ascii="Arial" w:eastAsia="Times New Roman" w:hAnsi="Arial" w:cs="Arial"/>
          <w:color w:val="auto"/>
          <w:lang w:val="en-GB" w:eastAsia="ja-JP"/>
        </w:rPr>
        <w:t>2.4 Proposed solution</w:t>
      </w:r>
    </w:p>
    <w:p w14:paraId="34E85F09" w14:textId="77777777" w:rsidR="007D6A7A" w:rsidRDefault="007D6A7A" w:rsidP="007D6A7A">
      <w:pPr>
        <w:rPr>
          <w:rFonts w:ascii="Times New Roman" w:eastAsia="Times New Roman" w:hAnsi="Times New Roman" w:cs="Times New Roman"/>
          <w:bCs/>
          <w:kern w:val="0"/>
          <w:sz w:val="20"/>
          <w:szCs w:val="20"/>
          <w:lang w:eastAsia="ja-JP"/>
          <w14:ligatures w14:val="none"/>
        </w:rPr>
      </w:pPr>
    </w:p>
    <w:p w14:paraId="28C5DFBA" w14:textId="0D1C9AD2" w:rsidR="008611C3" w:rsidRDefault="00D747C4" w:rsidP="00007F56">
      <w:pPr>
        <w:rPr>
          <w:rFonts w:ascii="Times New Roman" w:eastAsia="Times New Roman" w:hAnsi="Times New Roman" w:cs="Times New Roman"/>
          <w:kern w:val="0"/>
          <w:sz w:val="20"/>
          <w:szCs w:val="20"/>
          <w:lang w:eastAsia="ja-JP"/>
          <w14:ligatures w14:val="none"/>
        </w:rPr>
      </w:pPr>
      <w:proofErr w:type="gramStart"/>
      <w:r>
        <w:rPr>
          <w:rFonts w:ascii="Times New Roman" w:eastAsia="Times New Roman" w:hAnsi="Times New Roman" w:cs="Times New Roman"/>
          <w:kern w:val="0"/>
          <w:sz w:val="20"/>
          <w:szCs w:val="20"/>
          <w:lang w:eastAsia="ja-JP"/>
          <w14:ligatures w14:val="none"/>
        </w:rPr>
        <w:t>In order to</w:t>
      </w:r>
      <w:proofErr w:type="gramEnd"/>
      <w:r w:rsidR="00C9438A">
        <w:rPr>
          <w:rFonts w:ascii="Times New Roman" w:eastAsia="Times New Roman" w:hAnsi="Times New Roman" w:cs="Times New Roman"/>
          <w:kern w:val="0"/>
          <w:sz w:val="20"/>
          <w:szCs w:val="20"/>
          <w:lang w:eastAsia="ja-JP"/>
          <w14:ligatures w14:val="none"/>
        </w:rPr>
        <w:t xml:space="preserve"> </w:t>
      </w:r>
      <w:r w:rsidR="00BC170D">
        <w:rPr>
          <w:rFonts w:ascii="Times New Roman" w:eastAsia="Times New Roman" w:hAnsi="Times New Roman" w:cs="Times New Roman"/>
          <w:kern w:val="0"/>
          <w:sz w:val="20"/>
          <w:szCs w:val="20"/>
          <w:lang w:eastAsia="ja-JP"/>
          <w14:ligatures w14:val="none"/>
        </w:rPr>
        <w:t xml:space="preserve">obtain per-UE information </w:t>
      </w:r>
      <w:r w:rsidR="00955DC3">
        <w:rPr>
          <w:rFonts w:ascii="Times New Roman" w:eastAsia="Times New Roman" w:hAnsi="Times New Roman" w:cs="Times New Roman"/>
          <w:kern w:val="0"/>
          <w:sz w:val="20"/>
          <w:szCs w:val="20"/>
          <w:lang w:eastAsia="ja-JP"/>
          <w14:ligatures w14:val="none"/>
        </w:rPr>
        <w:t xml:space="preserve">about </w:t>
      </w:r>
      <w:r w:rsidR="00140559">
        <w:rPr>
          <w:rFonts w:ascii="Times New Roman" w:eastAsia="Times New Roman" w:hAnsi="Times New Roman" w:cs="Times New Roman"/>
          <w:kern w:val="0"/>
          <w:sz w:val="20"/>
          <w:szCs w:val="20"/>
          <w:lang w:eastAsia="ja-JP"/>
          <w14:ligatures w14:val="none"/>
        </w:rPr>
        <w:t xml:space="preserve">NAS </w:t>
      </w:r>
      <w:r w:rsidR="00955DC3">
        <w:rPr>
          <w:rFonts w:ascii="Times New Roman" w:eastAsia="Times New Roman" w:hAnsi="Times New Roman" w:cs="Times New Roman"/>
          <w:kern w:val="0"/>
          <w:sz w:val="20"/>
          <w:szCs w:val="20"/>
          <w:lang w:eastAsia="ja-JP"/>
          <w14:ligatures w14:val="none"/>
        </w:rPr>
        <w:t xml:space="preserve">rejected slices </w:t>
      </w:r>
      <w:r w:rsidR="00BC170D">
        <w:rPr>
          <w:rFonts w:ascii="Times New Roman" w:eastAsia="Times New Roman" w:hAnsi="Times New Roman" w:cs="Times New Roman"/>
          <w:kern w:val="0"/>
          <w:sz w:val="20"/>
          <w:szCs w:val="20"/>
          <w:lang w:eastAsia="ja-JP"/>
          <w14:ligatures w14:val="none"/>
        </w:rPr>
        <w:t xml:space="preserve">from the AMF, we propose </w:t>
      </w:r>
      <w:r w:rsidR="00D2194C">
        <w:rPr>
          <w:rFonts w:ascii="Times New Roman" w:eastAsia="Times New Roman" w:hAnsi="Times New Roman" w:cs="Times New Roman"/>
          <w:kern w:val="0"/>
          <w:sz w:val="20"/>
          <w:szCs w:val="20"/>
          <w:lang w:eastAsia="ja-JP"/>
          <w14:ligatures w14:val="none"/>
        </w:rPr>
        <w:t>to send a</w:t>
      </w:r>
      <w:r w:rsidR="00AD3150">
        <w:rPr>
          <w:rFonts w:ascii="Times New Roman" w:eastAsia="Times New Roman" w:hAnsi="Times New Roman" w:cs="Times New Roman"/>
          <w:kern w:val="0"/>
          <w:sz w:val="20"/>
          <w:szCs w:val="20"/>
          <w:lang w:eastAsia="ja-JP"/>
          <w14:ligatures w14:val="none"/>
        </w:rPr>
        <w:t>n additional IE</w:t>
      </w:r>
      <w:r w:rsidR="00762230">
        <w:rPr>
          <w:rFonts w:ascii="Times New Roman" w:eastAsia="Times New Roman" w:hAnsi="Times New Roman" w:cs="Times New Roman"/>
          <w:kern w:val="0"/>
          <w:sz w:val="20"/>
          <w:szCs w:val="20"/>
          <w:lang w:eastAsia="ja-JP"/>
          <w14:ligatures w14:val="none"/>
        </w:rPr>
        <w:t>,</w:t>
      </w:r>
      <w:r w:rsidR="00AD3150">
        <w:rPr>
          <w:rFonts w:ascii="Times New Roman" w:eastAsia="Times New Roman" w:hAnsi="Times New Roman" w:cs="Times New Roman"/>
          <w:kern w:val="0"/>
          <w:sz w:val="20"/>
          <w:szCs w:val="20"/>
          <w:lang w:eastAsia="ja-JP"/>
          <w14:ligatures w14:val="none"/>
        </w:rPr>
        <w:t xml:space="preserve"> </w:t>
      </w:r>
      <w:r w:rsidR="00B00692">
        <w:rPr>
          <w:rFonts w:ascii="Times New Roman" w:eastAsia="Times New Roman" w:hAnsi="Times New Roman" w:cs="Times New Roman"/>
          <w:kern w:val="0"/>
          <w:sz w:val="20"/>
          <w:szCs w:val="20"/>
          <w:lang w:eastAsia="ja-JP"/>
          <w14:ligatures w14:val="none"/>
        </w:rPr>
        <w:t>in</w:t>
      </w:r>
      <w:r w:rsidR="00762230">
        <w:rPr>
          <w:rFonts w:ascii="Times New Roman" w:eastAsia="Times New Roman" w:hAnsi="Times New Roman" w:cs="Times New Roman"/>
          <w:kern w:val="0"/>
          <w:sz w:val="20"/>
          <w:szCs w:val="20"/>
          <w:lang w:eastAsia="ja-JP"/>
          <w14:ligatures w14:val="none"/>
        </w:rPr>
        <w:t xml:space="preserve"> the Initial UE Message</w:t>
      </w:r>
      <w:r w:rsidR="0015570D">
        <w:rPr>
          <w:rFonts w:ascii="Times New Roman" w:eastAsia="Times New Roman" w:hAnsi="Times New Roman" w:cs="Times New Roman"/>
          <w:kern w:val="0"/>
          <w:sz w:val="20"/>
          <w:szCs w:val="20"/>
          <w:lang w:eastAsia="ja-JP"/>
          <w14:ligatures w14:val="none"/>
        </w:rPr>
        <w:t xml:space="preserve"> (</w:t>
      </w:r>
      <w:proofErr w:type="spellStart"/>
      <w:r w:rsidR="0015570D">
        <w:rPr>
          <w:rFonts w:ascii="Times New Roman" w:eastAsia="Times New Roman" w:hAnsi="Times New Roman" w:cs="Times New Roman"/>
          <w:kern w:val="0"/>
          <w:sz w:val="20"/>
          <w:szCs w:val="20"/>
          <w:lang w:eastAsia="ja-JP"/>
          <w14:ligatures w14:val="none"/>
        </w:rPr>
        <w:t>gNB</w:t>
      </w:r>
      <w:proofErr w:type="spellEnd"/>
      <w:r w:rsidR="0015570D">
        <w:rPr>
          <w:rFonts w:ascii="Times New Roman" w:eastAsia="Times New Roman" w:hAnsi="Times New Roman" w:cs="Times New Roman"/>
          <w:kern w:val="0"/>
          <w:sz w:val="20"/>
          <w:szCs w:val="20"/>
          <w:lang w:eastAsia="ja-JP"/>
          <w14:ligatures w14:val="none"/>
        </w:rPr>
        <w:t>-&gt;AMF)</w:t>
      </w:r>
      <w:r w:rsidR="00762230">
        <w:rPr>
          <w:rFonts w:ascii="Times New Roman" w:eastAsia="Times New Roman" w:hAnsi="Times New Roman" w:cs="Times New Roman"/>
          <w:kern w:val="0"/>
          <w:sz w:val="20"/>
          <w:szCs w:val="20"/>
          <w:lang w:eastAsia="ja-JP"/>
          <w14:ligatures w14:val="none"/>
        </w:rPr>
        <w:t>,</w:t>
      </w:r>
      <w:r w:rsidR="00AD3150">
        <w:rPr>
          <w:rFonts w:ascii="Times New Roman" w:eastAsia="Times New Roman" w:hAnsi="Times New Roman" w:cs="Times New Roman"/>
          <w:kern w:val="0"/>
          <w:sz w:val="20"/>
          <w:szCs w:val="20"/>
          <w:lang w:eastAsia="ja-JP"/>
          <w14:ligatures w14:val="none"/>
        </w:rPr>
        <w:t xml:space="preserve"> </w:t>
      </w:r>
      <w:r w:rsidR="00DE01A0">
        <w:rPr>
          <w:rFonts w:ascii="Times New Roman" w:eastAsia="Times New Roman" w:hAnsi="Times New Roman" w:cs="Times New Roman"/>
          <w:kern w:val="0"/>
          <w:sz w:val="20"/>
          <w:szCs w:val="20"/>
          <w:lang w:eastAsia="ja-JP"/>
          <w14:ligatures w14:val="none"/>
        </w:rPr>
        <w:t xml:space="preserve">to </w:t>
      </w:r>
      <w:r w:rsidR="00D2194C">
        <w:rPr>
          <w:rFonts w:ascii="Times New Roman" w:eastAsia="Times New Roman" w:hAnsi="Times New Roman" w:cs="Times New Roman"/>
          <w:kern w:val="0"/>
          <w:sz w:val="20"/>
          <w:szCs w:val="20"/>
          <w:lang w:eastAsia="ja-JP"/>
          <w14:ligatures w14:val="none"/>
        </w:rPr>
        <w:t xml:space="preserve">request </w:t>
      </w:r>
      <w:r w:rsidR="00F9120A">
        <w:rPr>
          <w:rFonts w:ascii="Times New Roman" w:eastAsia="Times New Roman" w:hAnsi="Times New Roman" w:cs="Times New Roman"/>
          <w:kern w:val="0"/>
          <w:sz w:val="20"/>
          <w:szCs w:val="20"/>
          <w:lang w:eastAsia="ja-JP"/>
          <w14:ligatures w14:val="none"/>
        </w:rPr>
        <w:t xml:space="preserve">the </w:t>
      </w:r>
      <w:r w:rsidR="008B6E9E">
        <w:rPr>
          <w:rFonts w:ascii="Times New Roman" w:eastAsia="Times New Roman" w:hAnsi="Times New Roman" w:cs="Times New Roman"/>
          <w:kern w:val="0"/>
          <w:sz w:val="20"/>
          <w:szCs w:val="20"/>
          <w:lang w:eastAsia="ja-JP"/>
          <w14:ligatures w14:val="none"/>
        </w:rPr>
        <w:t xml:space="preserve">AMF </w:t>
      </w:r>
      <w:r w:rsidR="00762230">
        <w:rPr>
          <w:rFonts w:ascii="Times New Roman" w:eastAsia="Times New Roman" w:hAnsi="Times New Roman" w:cs="Times New Roman"/>
          <w:kern w:val="0"/>
          <w:sz w:val="20"/>
          <w:szCs w:val="20"/>
          <w:lang w:eastAsia="ja-JP"/>
          <w14:ligatures w14:val="none"/>
        </w:rPr>
        <w:t>to signal the set of rejected slices for the UE</w:t>
      </w:r>
      <w:r w:rsidR="008611C3">
        <w:rPr>
          <w:rFonts w:ascii="Times New Roman" w:eastAsia="Times New Roman" w:hAnsi="Times New Roman" w:cs="Times New Roman"/>
          <w:kern w:val="0"/>
          <w:sz w:val="20"/>
          <w:szCs w:val="20"/>
          <w:lang w:eastAsia="ja-JP"/>
          <w14:ligatures w14:val="none"/>
        </w:rPr>
        <w:t xml:space="preserve"> as presented below.</w:t>
      </w:r>
    </w:p>
    <w:p w14:paraId="175B4003" w14:textId="77777777" w:rsidR="00480653" w:rsidRDefault="00480653" w:rsidP="00007F56">
      <w:pPr>
        <w:rPr>
          <w:rFonts w:ascii="Times New Roman" w:eastAsia="Times New Roman" w:hAnsi="Times New Roman" w:cs="Times New Roman"/>
          <w:bCs/>
          <w:kern w:val="0"/>
          <w:sz w:val="20"/>
          <w:szCs w:val="20"/>
          <w:lang w:eastAsia="ja-JP"/>
          <w14:ligatures w14:val="none"/>
        </w:rPr>
      </w:pPr>
    </w:p>
    <w:p w14:paraId="2DBB7A64" w14:textId="09B87166" w:rsidR="00537EA5" w:rsidRPr="00537EA5" w:rsidRDefault="00537EA5" w:rsidP="00537EA5">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9.2.5.1 I</w:t>
      </w:r>
      <w:r w:rsidRPr="00537EA5">
        <w:rPr>
          <w:rFonts w:ascii="Times New Roman" w:eastAsia="Times New Roman" w:hAnsi="Times New Roman" w:cs="Times New Roman"/>
          <w:bCs/>
          <w:kern w:val="0"/>
          <w:sz w:val="20"/>
          <w:szCs w:val="20"/>
          <w:lang w:eastAsia="ja-JP"/>
          <w14:ligatures w14:val="none"/>
        </w:rPr>
        <w:t>NITIAL UE MESSAGE</w:t>
      </w:r>
    </w:p>
    <w:p w14:paraId="0C530C72" w14:textId="77777777" w:rsidR="00537EA5" w:rsidRPr="00537EA5" w:rsidRDefault="00537EA5" w:rsidP="00537EA5">
      <w:pPr>
        <w:rPr>
          <w:rFonts w:ascii="Times New Roman" w:eastAsia="Times New Roman" w:hAnsi="Times New Roman" w:cs="Times New Roman"/>
          <w:bCs/>
          <w:kern w:val="0"/>
          <w:sz w:val="20"/>
          <w:szCs w:val="20"/>
          <w:lang w:eastAsia="ja-JP"/>
          <w14:ligatures w14:val="none"/>
        </w:rPr>
      </w:pPr>
      <w:r w:rsidRPr="00537EA5">
        <w:rPr>
          <w:rFonts w:ascii="Times New Roman" w:eastAsia="Times New Roman" w:hAnsi="Times New Roman" w:cs="Times New Roman"/>
          <w:bCs/>
          <w:kern w:val="0"/>
          <w:sz w:val="20"/>
          <w:szCs w:val="20"/>
          <w:lang w:eastAsia="ja-JP"/>
          <w14:ligatures w14:val="none"/>
        </w:rPr>
        <w:t>This message is sent by the NG-RAN node to transfer the initial layer 3 message to the AMF over the NG interface.</w:t>
      </w:r>
    </w:p>
    <w:p w14:paraId="5EB2816E" w14:textId="69113B24" w:rsidR="00537EA5" w:rsidRDefault="00537EA5" w:rsidP="00537EA5">
      <w:pPr>
        <w:rPr>
          <w:rFonts w:ascii="Times New Roman" w:eastAsia="Times New Roman" w:hAnsi="Times New Roman" w:cs="Times New Roman"/>
          <w:bCs/>
          <w:kern w:val="0"/>
          <w:sz w:val="20"/>
          <w:szCs w:val="20"/>
          <w:lang w:eastAsia="ja-JP"/>
          <w14:ligatures w14:val="none"/>
        </w:rPr>
      </w:pPr>
      <w:r w:rsidRPr="00537EA5">
        <w:rPr>
          <w:rFonts w:ascii="Times New Roman" w:eastAsia="Times New Roman" w:hAnsi="Times New Roman" w:cs="Times New Roman"/>
          <w:bCs/>
          <w:kern w:val="0"/>
          <w:sz w:val="20"/>
          <w:szCs w:val="20"/>
          <w:lang w:eastAsia="ja-JP"/>
          <w14:ligatures w14:val="none"/>
        </w:rPr>
        <w:t>Direction: NG-RAN node → AMF</w:t>
      </w:r>
    </w:p>
    <w:p w14:paraId="62570C7C" w14:textId="1D6C1CB8" w:rsidR="001C355C" w:rsidRDefault="001C355C" w:rsidP="00007F56">
      <w:pPr>
        <w:rPr>
          <w:rFonts w:ascii="Times New Roman" w:eastAsia="Times New Roman" w:hAnsi="Times New Roman" w:cs="Times New Roman"/>
          <w:kern w:val="0"/>
          <w:sz w:val="20"/>
          <w:szCs w:val="20"/>
          <w:lang w:eastAsia="ja-JP"/>
          <w14:ligatures w14:val="none"/>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F14EE8" w:rsidRPr="008262F4" w14:paraId="49C1C238" w14:textId="77777777">
        <w:tc>
          <w:tcPr>
            <w:tcW w:w="2267" w:type="dxa"/>
          </w:tcPr>
          <w:p w14:paraId="282DA5AB"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IE/Group Name</w:t>
            </w:r>
          </w:p>
        </w:tc>
        <w:tc>
          <w:tcPr>
            <w:tcW w:w="1020" w:type="dxa"/>
          </w:tcPr>
          <w:p w14:paraId="7A39638A"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Presence</w:t>
            </w:r>
          </w:p>
        </w:tc>
        <w:tc>
          <w:tcPr>
            <w:tcW w:w="1080" w:type="dxa"/>
          </w:tcPr>
          <w:p w14:paraId="06AC9DD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Range</w:t>
            </w:r>
          </w:p>
        </w:tc>
        <w:tc>
          <w:tcPr>
            <w:tcW w:w="1587" w:type="dxa"/>
          </w:tcPr>
          <w:p w14:paraId="273032EC"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IE type and reference</w:t>
            </w:r>
          </w:p>
        </w:tc>
        <w:tc>
          <w:tcPr>
            <w:tcW w:w="1757" w:type="dxa"/>
          </w:tcPr>
          <w:p w14:paraId="7F1E5E33"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Semantics description</w:t>
            </w:r>
          </w:p>
        </w:tc>
        <w:tc>
          <w:tcPr>
            <w:tcW w:w="1080" w:type="dxa"/>
          </w:tcPr>
          <w:p w14:paraId="4B10BBE5"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b/>
                <w:sz w:val="18"/>
                <w:lang w:eastAsia="ja-JP"/>
              </w:rPr>
            </w:pPr>
            <w:r w:rsidRPr="008262F4">
              <w:rPr>
                <w:rFonts w:ascii="Arial" w:eastAsia="Malgun Gothic" w:hAnsi="Arial" w:cs="Arial"/>
                <w:b/>
                <w:sz w:val="18"/>
                <w:lang w:eastAsia="ja-JP"/>
              </w:rPr>
              <w:t>Criticality</w:t>
            </w:r>
          </w:p>
        </w:tc>
        <w:tc>
          <w:tcPr>
            <w:tcW w:w="1080" w:type="dxa"/>
          </w:tcPr>
          <w:p w14:paraId="5C051349" w14:textId="77777777" w:rsidR="00F14EE8" w:rsidRPr="008262F4" w:rsidRDefault="00F14EE8">
            <w:pPr>
              <w:keepNext/>
              <w:keepLines/>
              <w:overflowPunct w:val="0"/>
              <w:autoSpaceDE w:val="0"/>
              <w:autoSpaceDN w:val="0"/>
              <w:adjustRightInd w:val="0"/>
              <w:jc w:val="center"/>
              <w:textAlignment w:val="baseline"/>
              <w:rPr>
                <w:rFonts w:ascii="Arial" w:eastAsia="Malgun Gothic" w:hAnsi="Arial" w:cs="Arial"/>
                <w:sz w:val="18"/>
                <w:lang w:eastAsia="ja-JP"/>
              </w:rPr>
            </w:pPr>
            <w:r w:rsidRPr="008262F4">
              <w:rPr>
                <w:rFonts w:ascii="Arial" w:eastAsia="Malgun Gothic" w:hAnsi="Arial" w:cs="Arial"/>
                <w:b/>
                <w:sz w:val="18"/>
                <w:lang w:eastAsia="ja-JP"/>
              </w:rPr>
              <w:t>Assigned Criticality</w:t>
            </w:r>
          </w:p>
        </w:tc>
      </w:tr>
      <w:tr w:rsidR="00F14EE8" w:rsidRPr="008262F4" w:rsidDel="00D14709" w14:paraId="7528A789" w14:textId="1927F2D1">
        <w:tc>
          <w:tcPr>
            <w:tcW w:w="2267" w:type="dxa"/>
          </w:tcPr>
          <w:p w14:paraId="2944AAFF" w14:textId="6C2CA52A"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sidDel="00D14709">
              <w:rPr>
                <w:rFonts w:ascii="Arial" w:eastAsia="Malgun Gothic" w:hAnsi="Arial"/>
                <w:sz w:val="18"/>
                <w:lang w:eastAsia="ja-JP"/>
              </w:rPr>
              <w:t>Message Type</w:t>
            </w:r>
          </w:p>
        </w:tc>
        <w:tc>
          <w:tcPr>
            <w:tcW w:w="1020" w:type="dxa"/>
          </w:tcPr>
          <w:p w14:paraId="4A60CB82" w14:textId="4B9D6995"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sidDel="00D14709">
              <w:rPr>
                <w:rFonts w:ascii="Arial" w:eastAsia="Malgun Gothic" w:hAnsi="Arial"/>
                <w:sz w:val="18"/>
                <w:lang w:eastAsia="ja-JP"/>
              </w:rPr>
              <w:t>M</w:t>
            </w:r>
          </w:p>
        </w:tc>
        <w:tc>
          <w:tcPr>
            <w:tcW w:w="1080" w:type="dxa"/>
          </w:tcPr>
          <w:p w14:paraId="7E6C1004" w14:textId="70E85BE2"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12AF68D6" w14:textId="034202A9"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sidDel="00D14709">
              <w:rPr>
                <w:rFonts w:ascii="Arial" w:eastAsia="Malgun Gothic" w:hAnsi="Arial"/>
                <w:sz w:val="18"/>
                <w:lang w:eastAsia="ja-JP"/>
              </w:rPr>
              <w:t>9.3.1.1</w:t>
            </w:r>
          </w:p>
        </w:tc>
        <w:tc>
          <w:tcPr>
            <w:tcW w:w="1757" w:type="dxa"/>
          </w:tcPr>
          <w:p w14:paraId="6E558520" w14:textId="166CC272"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61E0FCFB" w14:textId="08C465AD" w:rsidR="00F14EE8" w:rsidRPr="008262F4" w:rsidDel="00D14709"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sidDel="00D14709">
              <w:rPr>
                <w:rFonts w:ascii="Arial" w:eastAsia="Malgun Gothic" w:hAnsi="Arial"/>
                <w:sz w:val="18"/>
                <w:lang w:eastAsia="ja-JP"/>
              </w:rPr>
              <w:t>YES</w:t>
            </w:r>
          </w:p>
        </w:tc>
        <w:tc>
          <w:tcPr>
            <w:tcW w:w="1080" w:type="dxa"/>
          </w:tcPr>
          <w:p w14:paraId="0F5619CE" w14:textId="6DBA24F0" w:rsidR="00F14EE8" w:rsidRPr="008262F4" w:rsidDel="00D14709"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sidDel="00D14709">
              <w:rPr>
                <w:rFonts w:ascii="Arial" w:eastAsia="Malgun Gothic" w:hAnsi="Arial"/>
                <w:sz w:val="18"/>
                <w:lang w:eastAsia="ja-JP"/>
              </w:rPr>
              <w:t>reject</w:t>
            </w:r>
          </w:p>
        </w:tc>
      </w:tr>
      <w:tr w:rsidR="00F14EE8" w:rsidRPr="008262F4" w:rsidDel="00D14709" w14:paraId="08C2EF4A" w14:textId="075D64C7">
        <w:tc>
          <w:tcPr>
            <w:tcW w:w="2267" w:type="dxa"/>
          </w:tcPr>
          <w:p w14:paraId="33B01959" w14:textId="64C73BEF" w:rsidR="00F14EE8" w:rsidRPr="008262F4" w:rsidDel="00D14709" w:rsidRDefault="00F14EE8">
            <w:pPr>
              <w:keepNext/>
              <w:keepLines/>
              <w:overflowPunct w:val="0"/>
              <w:autoSpaceDE w:val="0"/>
              <w:autoSpaceDN w:val="0"/>
              <w:adjustRightInd w:val="0"/>
              <w:textAlignment w:val="baseline"/>
              <w:rPr>
                <w:rFonts w:ascii="Arial" w:eastAsia="MS Mincho" w:hAnsi="Arial"/>
                <w:sz w:val="18"/>
                <w:lang w:eastAsia="ja-JP"/>
              </w:rPr>
            </w:pPr>
            <w:r w:rsidRPr="008262F4" w:rsidDel="00D14709">
              <w:rPr>
                <w:rFonts w:ascii="Arial" w:eastAsia="Batang" w:hAnsi="Arial"/>
                <w:bCs/>
                <w:sz w:val="18"/>
                <w:lang w:eastAsia="ja-JP"/>
              </w:rPr>
              <w:t>AMF</w:t>
            </w:r>
            <w:r w:rsidRPr="008262F4" w:rsidDel="00D14709">
              <w:rPr>
                <w:rFonts w:ascii="Arial" w:eastAsia="Malgun Gothic" w:hAnsi="Arial"/>
                <w:bCs/>
                <w:sz w:val="18"/>
                <w:lang w:eastAsia="ja-JP"/>
              </w:rPr>
              <w:t xml:space="preserve"> UE NGAP ID</w:t>
            </w:r>
          </w:p>
        </w:tc>
        <w:tc>
          <w:tcPr>
            <w:tcW w:w="1020" w:type="dxa"/>
          </w:tcPr>
          <w:p w14:paraId="05C93870" w14:textId="755F0EA3" w:rsidR="00F14EE8" w:rsidRPr="008262F4" w:rsidDel="00D14709" w:rsidRDefault="00F14EE8">
            <w:pPr>
              <w:keepNext/>
              <w:keepLines/>
              <w:overflowPunct w:val="0"/>
              <w:autoSpaceDE w:val="0"/>
              <w:autoSpaceDN w:val="0"/>
              <w:adjustRightInd w:val="0"/>
              <w:textAlignment w:val="baseline"/>
              <w:rPr>
                <w:rFonts w:ascii="Arial" w:eastAsia="MS Mincho" w:hAnsi="Arial"/>
                <w:sz w:val="18"/>
                <w:lang w:eastAsia="ja-JP"/>
              </w:rPr>
            </w:pPr>
            <w:r w:rsidRPr="008262F4" w:rsidDel="00D14709">
              <w:rPr>
                <w:rFonts w:ascii="Arial" w:eastAsia="Malgun Gothic" w:hAnsi="Arial"/>
                <w:sz w:val="18"/>
                <w:lang w:eastAsia="zh-CN"/>
              </w:rPr>
              <w:t>M</w:t>
            </w:r>
          </w:p>
        </w:tc>
        <w:tc>
          <w:tcPr>
            <w:tcW w:w="1080" w:type="dxa"/>
          </w:tcPr>
          <w:p w14:paraId="1386D0A5" w14:textId="5AC17541"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35FF0702" w14:textId="2FA94D4B"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sidDel="00D14709">
              <w:rPr>
                <w:rFonts w:ascii="Arial" w:eastAsia="Malgun Gothic" w:hAnsi="Arial"/>
                <w:sz w:val="18"/>
                <w:lang w:eastAsia="ja-JP"/>
              </w:rPr>
              <w:t>9.3.3.1</w:t>
            </w:r>
          </w:p>
        </w:tc>
        <w:tc>
          <w:tcPr>
            <w:tcW w:w="1757" w:type="dxa"/>
          </w:tcPr>
          <w:p w14:paraId="13BCB2FE" w14:textId="0D070227"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492B76E4" w14:textId="16817C7D" w:rsidR="00F14EE8" w:rsidRPr="008262F4" w:rsidDel="00D14709"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sidDel="00D14709">
              <w:rPr>
                <w:rFonts w:ascii="Arial" w:eastAsia="Malgun Gothic" w:hAnsi="Arial"/>
                <w:sz w:val="18"/>
                <w:lang w:eastAsia="ja-JP"/>
              </w:rPr>
              <w:t>YES</w:t>
            </w:r>
          </w:p>
        </w:tc>
        <w:tc>
          <w:tcPr>
            <w:tcW w:w="1080" w:type="dxa"/>
          </w:tcPr>
          <w:p w14:paraId="237CE0A5" w14:textId="6774D006" w:rsidR="00F14EE8" w:rsidRPr="008262F4" w:rsidDel="00D14709"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sidDel="00D14709">
              <w:rPr>
                <w:rFonts w:ascii="Arial" w:eastAsia="Malgun Gothic" w:hAnsi="Arial"/>
                <w:sz w:val="18"/>
                <w:lang w:eastAsia="ja-JP"/>
              </w:rPr>
              <w:t>reject</w:t>
            </w:r>
          </w:p>
        </w:tc>
      </w:tr>
      <w:tr w:rsidR="00F14EE8" w:rsidRPr="008262F4" w:rsidDel="00D14709" w14:paraId="3118F956" w14:textId="21E81523">
        <w:tc>
          <w:tcPr>
            <w:tcW w:w="2267" w:type="dxa"/>
          </w:tcPr>
          <w:p w14:paraId="39629917" w14:textId="0B4AC524" w:rsidR="00F14EE8" w:rsidRPr="008262F4" w:rsidDel="00D14709" w:rsidRDefault="00F14EE8">
            <w:pPr>
              <w:keepNext/>
              <w:keepLines/>
              <w:overflowPunct w:val="0"/>
              <w:autoSpaceDE w:val="0"/>
              <w:autoSpaceDN w:val="0"/>
              <w:adjustRightInd w:val="0"/>
              <w:textAlignment w:val="baseline"/>
              <w:rPr>
                <w:rFonts w:ascii="Arial" w:eastAsia="MS Mincho" w:hAnsi="Arial"/>
                <w:sz w:val="18"/>
                <w:lang w:eastAsia="ja-JP"/>
              </w:rPr>
            </w:pPr>
            <w:r w:rsidRPr="008262F4" w:rsidDel="00D14709">
              <w:rPr>
                <w:rFonts w:ascii="Arial" w:eastAsia="Batang" w:hAnsi="Arial"/>
                <w:bCs/>
                <w:sz w:val="18"/>
                <w:lang w:eastAsia="ja-JP"/>
              </w:rPr>
              <w:t>RAN</w:t>
            </w:r>
            <w:r w:rsidRPr="008262F4" w:rsidDel="00D14709">
              <w:rPr>
                <w:rFonts w:ascii="Arial" w:eastAsia="Malgun Gothic" w:hAnsi="Arial"/>
                <w:bCs/>
                <w:sz w:val="18"/>
                <w:lang w:eastAsia="ja-JP"/>
              </w:rPr>
              <w:t xml:space="preserve"> UE NGAP ID</w:t>
            </w:r>
          </w:p>
        </w:tc>
        <w:tc>
          <w:tcPr>
            <w:tcW w:w="1020" w:type="dxa"/>
          </w:tcPr>
          <w:p w14:paraId="1697CB78" w14:textId="2AAFD22D" w:rsidR="00F14EE8" w:rsidRPr="008262F4" w:rsidDel="00D14709" w:rsidRDefault="00F14EE8">
            <w:pPr>
              <w:keepNext/>
              <w:keepLines/>
              <w:overflowPunct w:val="0"/>
              <w:autoSpaceDE w:val="0"/>
              <w:autoSpaceDN w:val="0"/>
              <w:adjustRightInd w:val="0"/>
              <w:textAlignment w:val="baseline"/>
              <w:rPr>
                <w:rFonts w:ascii="Arial" w:eastAsia="MS Mincho" w:hAnsi="Arial"/>
                <w:sz w:val="18"/>
                <w:lang w:eastAsia="ja-JP"/>
              </w:rPr>
            </w:pPr>
            <w:r w:rsidRPr="008262F4" w:rsidDel="00D14709">
              <w:rPr>
                <w:rFonts w:ascii="Arial" w:eastAsia="Malgun Gothic" w:hAnsi="Arial"/>
                <w:sz w:val="18"/>
                <w:lang w:eastAsia="zh-CN"/>
              </w:rPr>
              <w:t>M</w:t>
            </w:r>
          </w:p>
        </w:tc>
        <w:tc>
          <w:tcPr>
            <w:tcW w:w="1080" w:type="dxa"/>
          </w:tcPr>
          <w:p w14:paraId="58657257" w14:textId="361ED034"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46E052D7" w14:textId="70DE4ECD"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r w:rsidRPr="008262F4" w:rsidDel="00D14709">
              <w:rPr>
                <w:rFonts w:ascii="Arial" w:eastAsia="Malgun Gothic" w:hAnsi="Arial"/>
                <w:sz w:val="18"/>
                <w:lang w:eastAsia="ja-JP"/>
              </w:rPr>
              <w:t>9.3.3.2</w:t>
            </w:r>
          </w:p>
        </w:tc>
        <w:tc>
          <w:tcPr>
            <w:tcW w:w="1757" w:type="dxa"/>
          </w:tcPr>
          <w:p w14:paraId="26D6D6C7" w14:textId="1B81F5E0" w:rsidR="00F14EE8" w:rsidRPr="008262F4" w:rsidDel="00D14709"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1AFA4D83" w14:textId="32CFE1E6" w:rsidR="00F14EE8" w:rsidRPr="008262F4" w:rsidDel="00D14709" w:rsidRDefault="00F14EE8">
            <w:pPr>
              <w:keepNext/>
              <w:keepLines/>
              <w:overflowPunct w:val="0"/>
              <w:autoSpaceDE w:val="0"/>
              <w:autoSpaceDN w:val="0"/>
              <w:adjustRightInd w:val="0"/>
              <w:jc w:val="center"/>
              <w:textAlignment w:val="baseline"/>
              <w:rPr>
                <w:rFonts w:ascii="Arial" w:eastAsia="MS Mincho" w:hAnsi="Arial"/>
                <w:sz w:val="18"/>
                <w:lang w:eastAsia="ja-JP"/>
              </w:rPr>
            </w:pPr>
            <w:r w:rsidRPr="008262F4" w:rsidDel="00D14709">
              <w:rPr>
                <w:rFonts w:ascii="Arial" w:eastAsia="Malgun Gothic" w:hAnsi="Arial"/>
                <w:sz w:val="18"/>
                <w:lang w:eastAsia="ja-JP"/>
              </w:rPr>
              <w:t>YES</w:t>
            </w:r>
          </w:p>
        </w:tc>
        <w:tc>
          <w:tcPr>
            <w:tcW w:w="1080" w:type="dxa"/>
          </w:tcPr>
          <w:p w14:paraId="0F7C5D6E" w14:textId="3B936DCD" w:rsidR="00F14EE8" w:rsidRPr="008262F4" w:rsidDel="00D14709"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8262F4" w:rsidDel="00D14709">
              <w:rPr>
                <w:rFonts w:ascii="Arial" w:eastAsia="Malgun Gothic" w:hAnsi="Arial"/>
                <w:sz w:val="18"/>
                <w:lang w:eastAsia="ja-JP"/>
              </w:rPr>
              <w:t>reject</w:t>
            </w:r>
          </w:p>
        </w:tc>
      </w:tr>
      <w:tr w:rsidR="002860E4" w:rsidRPr="00D747C4" w:rsidDel="00CD0264" w14:paraId="1E962521" w14:textId="77777777">
        <w:tc>
          <w:tcPr>
            <w:tcW w:w="2267" w:type="dxa"/>
          </w:tcPr>
          <w:p w14:paraId="791275A4" w14:textId="57967BAF" w:rsidR="002860E4" w:rsidRPr="00233090" w:rsidDel="00CD0264" w:rsidRDefault="002860E4">
            <w:pPr>
              <w:keepNext/>
              <w:keepLines/>
              <w:overflowPunct w:val="0"/>
              <w:autoSpaceDE w:val="0"/>
              <w:autoSpaceDN w:val="0"/>
              <w:adjustRightInd w:val="0"/>
              <w:textAlignment w:val="baseline"/>
              <w:rPr>
                <w:rFonts w:ascii="Arial" w:eastAsia="Malgun Gothic" w:hAnsi="Arial"/>
                <w:sz w:val="18"/>
                <w:highlight w:val="yellow"/>
                <w:lang w:eastAsia="ja-JP"/>
              </w:rPr>
            </w:pPr>
            <w:r w:rsidRPr="00233090">
              <w:rPr>
                <w:rFonts w:ascii="Arial" w:eastAsia="Malgun Gothic" w:hAnsi="Arial"/>
                <w:sz w:val="18"/>
                <w:highlight w:val="yellow"/>
                <w:lang w:eastAsia="ja-JP"/>
              </w:rPr>
              <w:t>--Irrelevant parts omitted--</w:t>
            </w:r>
          </w:p>
        </w:tc>
        <w:tc>
          <w:tcPr>
            <w:tcW w:w="1020" w:type="dxa"/>
          </w:tcPr>
          <w:p w14:paraId="54380AD0" w14:textId="77777777" w:rsidR="002860E4" w:rsidRPr="00233090" w:rsidDel="00CD0264" w:rsidRDefault="002860E4">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0503BF88" w14:textId="77777777" w:rsidR="002860E4" w:rsidRPr="00233090" w:rsidDel="00CD0264" w:rsidRDefault="002860E4">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7BD78272" w14:textId="77777777" w:rsidR="002860E4" w:rsidRPr="00233090" w:rsidDel="00CD0264" w:rsidRDefault="002860E4">
            <w:pPr>
              <w:keepNext/>
              <w:keepLines/>
              <w:overflowPunct w:val="0"/>
              <w:autoSpaceDE w:val="0"/>
              <w:autoSpaceDN w:val="0"/>
              <w:adjustRightInd w:val="0"/>
              <w:textAlignment w:val="baseline"/>
              <w:rPr>
                <w:rFonts w:ascii="Arial" w:eastAsia="Malgun Gothic" w:hAnsi="Arial"/>
                <w:sz w:val="18"/>
                <w:lang w:eastAsia="ja-JP"/>
              </w:rPr>
            </w:pPr>
          </w:p>
        </w:tc>
        <w:tc>
          <w:tcPr>
            <w:tcW w:w="1757" w:type="dxa"/>
          </w:tcPr>
          <w:p w14:paraId="15B4388B" w14:textId="77777777" w:rsidR="002860E4" w:rsidRPr="00233090" w:rsidDel="00CD0264" w:rsidRDefault="002860E4">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3DE9D9FA" w14:textId="77777777" w:rsidR="002860E4" w:rsidRPr="00233090" w:rsidDel="00CD0264" w:rsidRDefault="002860E4">
            <w:pPr>
              <w:keepNext/>
              <w:keepLines/>
              <w:overflowPunct w:val="0"/>
              <w:autoSpaceDE w:val="0"/>
              <w:autoSpaceDN w:val="0"/>
              <w:adjustRightInd w:val="0"/>
              <w:jc w:val="center"/>
              <w:textAlignment w:val="baseline"/>
              <w:rPr>
                <w:rFonts w:ascii="Arial" w:eastAsia="Malgun Gothic" w:hAnsi="Arial"/>
                <w:sz w:val="18"/>
                <w:lang w:eastAsia="ja-JP"/>
              </w:rPr>
            </w:pPr>
          </w:p>
        </w:tc>
        <w:tc>
          <w:tcPr>
            <w:tcW w:w="1080" w:type="dxa"/>
          </w:tcPr>
          <w:p w14:paraId="4F5C2F79" w14:textId="77777777" w:rsidR="002860E4" w:rsidRPr="00233090" w:rsidDel="00CD0264" w:rsidRDefault="002860E4">
            <w:pPr>
              <w:keepNext/>
              <w:keepLines/>
              <w:overflowPunct w:val="0"/>
              <w:autoSpaceDE w:val="0"/>
              <w:autoSpaceDN w:val="0"/>
              <w:adjustRightInd w:val="0"/>
              <w:jc w:val="center"/>
              <w:textAlignment w:val="baseline"/>
              <w:rPr>
                <w:rFonts w:ascii="Arial" w:eastAsia="Malgun Gothic" w:hAnsi="Arial"/>
                <w:sz w:val="18"/>
                <w:lang w:eastAsia="ja-JP"/>
              </w:rPr>
            </w:pPr>
          </w:p>
        </w:tc>
      </w:tr>
      <w:tr w:rsidR="00F14EE8" w:rsidRPr="00D747C4" w14:paraId="4A5D9308" w14:textId="77777777">
        <w:tc>
          <w:tcPr>
            <w:tcW w:w="2267" w:type="dxa"/>
          </w:tcPr>
          <w:p w14:paraId="2F85742B" w14:textId="77777777" w:rsidR="00F14EE8" w:rsidRPr="00233090" w:rsidRDefault="00F14EE8">
            <w:pPr>
              <w:keepNext/>
              <w:keepLines/>
              <w:overflowPunct w:val="0"/>
              <w:autoSpaceDE w:val="0"/>
              <w:autoSpaceDN w:val="0"/>
              <w:adjustRightInd w:val="0"/>
              <w:textAlignment w:val="baseline"/>
              <w:rPr>
                <w:rFonts w:ascii="Arial" w:eastAsia="Malgun Gothic" w:hAnsi="Arial"/>
                <w:sz w:val="18"/>
                <w:lang w:eastAsia="ja-JP"/>
              </w:rPr>
            </w:pPr>
            <w:r w:rsidRPr="00233090">
              <w:rPr>
                <w:rFonts w:ascii="Arial" w:eastAsia="Malgun Gothic" w:hAnsi="Arial"/>
                <w:sz w:val="18"/>
                <w:lang w:eastAsia="ja-JP"/>
              </w:rPr>
              <w:t xml:space="preserve">Ranging and </w:t>
            </w:r>
            <w:proofErr w:type="spellStart"/>
            <w:r w:rsidRPr="00233090">
              <w:rPr>
                <w:rFonts w:ascii="Arial" w:eastAsia="Malgun Gothic" w:hAnsi="Arial"/>
                <w:sz w:val="18"/>
                <w:lang w:eastAsia="ja-JP"/>
              </w:rPr>
              <w:t>Sidelink</w:t>
            </w:r>
            <w:proofErr w:type="spellEnd"/>
            <w:r w:rsidRPr="00233090">
              <w:rPr>
                <w:rFonts w:ascii="Arial" w:eastAsia="Malgun Gothic" w:hAnsi="Arial"/>
                <w:sz w:val="18"/>
                <w:lang w:eastAsia="ja-JP"/>
              </w:rPr>
              <w:t xml:space="preserve"> Positioning Service Information </w:t>
            </w:r>
          </w:p>
        </w:tc>
        <w:tc>
          <w:tcPr>
            <w:tcW w:w="1020" w:type="dxa"/>
          </w:tcPr>
          <w:p w14:paraId="2DC6736F" w14:textId="77777777" w:rsidR="00F14EE8" w:rsidRPr="00233090" w:rsidRDefault="00F14EE8">
            <w:pPr>
              <w:keepNext/>
              <w:keepLines/>
              <w:overflowPunct w:val="0"/>
              <w:autoSpaceDE w:val="0"/>
              <w:autoSpaceDN w:val="0"/>
              <w:adjustRightInd w:val="0"/>
              <w:textAlignment w:val="baseline"/>
              <w:rPr>
                <w:rFonts w:ascii="Arial" w:eastAsia="Malgun Gothic" w:hAnsi="Arial"/>
                <w:sz w:val="18"/>
                <w:lang w:eastAsia="ja-JP"/>
              </w:rPr>
            </w:pPr>
            <w:r w:rsidRPr="00233090">
              <w:rPr>
                <w:rFonts w:ascii="Arial" w:eastAsia="Malgun Gothic" w:hAnsi="Arial"/>
                <w:sz w:val="18"/>
                <w:lang w:eastAsia="ja-JP"/>
              </w:rPr>
              <w:t>O</w:t>
            </w:r>
          </w:p>
        </w:tc>
        <w:tc>
          <w:tcPr>
            <w:tcW w:w="1080" w:type="dxa"/>
          </w:tcPr>
          <w:p w14:paraId="31472CB0" w14:textId="77777777" w:rsidR="00F14EE8" w:rsidRPr="00233090" w:rsidRDefault="00F14EE8">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128A1ABB" w14:textId="77777777" w:rsidR="00F14EE8" w:rsidRPr="00233090" w:rsidRDefault="00F14EE8">
            <w:pPr>
              <w:keepNext/>
              <w:keepLines/>
              <w:overflowPunct w:val="0"/>
              <w:autoSpaceDE w:val="0"/>
              <w:autoSpaceDN w:val="0"/>
              <w:adjustRightInd w:val="0"/>
              <w:textAlignment w:val="baseline"/>
              <w:rPr>
                <w:rFonts w:ascii="Arial" w:eastAsia="Malgun Gothic" w:hAnsi="Arial"/>
                <w:sz w:val="18"/>
                <w:lang w:eastAsia="ja-JP"/>
              </w:rPr>
            </w:pPr>
            <w:r w:rsidRPr="00233090">
              <w:rPr>
                <w:rFonts w:ascii="Arial" w:eastAsia="Malgun Gothic" w:hAnsi="Arial"/>
                <w:sz w:val="18"/>
                <w:lang w:eastAsia="ja-JP"/>
              </w:rPr>
              <w:t>9.3.1.269</w:t>
            </w:r>
          </w:p>
        </w:tc>
        <w:tc>
          <w:tcPr>
            <w:tcW w:w="1757" w:type="dxa"/>
          </w:tcPr>
          <w:p w14:paraId="573033A6" w14:textId="77777777" w:rsidR="00F14EE8" w:rsidRPr="00233090" w:rsidRDefault="00F14EE8">
            <w:pPr>
              <w:keepNext/>
              <w:keepLines/>
              <w:overflowPunct w:val="0"/>
              <w:autoSpaceDE w:val="0"/>
              <w:autoSpaceDN w:val="0"/>
              <w:adjustRightInd w:val="0"/>
              <w:textAlignment w:val="baseline"/>
              <w:rPr>
                <w:rFonts w:ascii="Arial" w:eastAsia="Malgun Gothic" w:hAnsi="Arial"/>
                <w:sz w:val="18"/>
                <w:lang w:eastAsia="ja-JP"/>
              </w:rPr>
            </w:pPr>
            <w:r w:rsidRPr="00233090">
              <w:rPr>
                <w:rFonts w:ascii="Arial" w:eastAsia="Malgun Gothic" w:hAnsi="Arial"/>
                <w:sz w:val="18"/>
                <w:lang w:eastAsia="ja-JP"/>
              </w:rPr>
              <w:t xml:space="preserve">This IE applies only if the UE is authorized for NR V2X services and/or 5G </w:t>
            </w:r>
            <w:proofErr w:type="spellStart"/>
            <w:r w:rsidRPr="00233090">
              <w:rPr>
                <w:rFonts w:ascii="Arial" w:eastAsia="Malgun Gothic" w:hAnsi="Arial"/>
                <w:sz w:val="18"/>
                <w:lang w:eastAsia="ja-JP"/>
              </w:rPr>
              <w:t>ProSe</w:t>
            </w:r>
            <w:proofErr w:type="spellEnd"/>
            <w:r w:rsidRPr="00233090">
              <w:rPr>
                <w:rFonts w:ascii="Arial" w:eastAsia="Malgun Gothic" w:hAnsi="Arial"/>
                <w:sz w:val="18"/>
                <w:lang w:eastAsia="ja-JP"/>
              </w:rPr>
              <w:t xml:space="preserve"> services.</w:t>
            </w:r>
          </w:p>
        </w:tc>
        <w:tc>
          <w:tcPr>
            <w:tcW w:w="1080" w:type="dxa"/>
          </w:tcPr>
          <w:p w14:paraId="6F3A5E97" w14:textId="77777777" w:rsidR="00F14EE8" w:rsidRPr="00233090"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233090">
              <w:rPr>
                <w:rFonts w:ascii="Arial" w:eastAsia="Malgun Gothic" w:hAnsi="Arial"/>
                <w:sz w:val="18"/>
                <w:lang w:eastAsia="ja-JP"/>
              </w:rPr>
              <w:t>YES</w:t>
            </w:r>
          </w:p>
        </w:tc>
        <w:tc>
          <w:tcPr>
            <w:tcW w:w="1080" w:type="dxa"/>
          </w:tcPr>
          <w:p w14:paraId="2D4BA74A" w14:textId="77777777" w:rsidR="00F14EE8" w:rsidRPr="00233090" w:rsidRDefault="00F14EE8">
            <w:pPr>
              <w:keepNext/>
              <w:keepLines/>
              <w:overflowPunct w:val="0"/>
              <w:autoSpaceDE w:val="0"/>
              <w:autoSpaceDN w:val="0"/>
              <w:adjustRightInd w:val="0"/>
              <w:jc w:val="center"/>
              <w:textAlignment w:val="baseline"/>
              <w:rPr>
                <w:rFonts w:ascii="Arial" w:eastAsia="Malgun Gothic" w:hAnsi="Arial"/>
                <w:sz w:val="18"/>
                <w:lang w:eastAsia="ja-JP"/>
              </w:rPr>
            </w:pPr>
            <w:r w:rsidRPr="00233090">
              <w:rPr>
                <w:rFonts w:ascii="Arial" w:eastAsia="Malgun Gothic" w:hAnsi="Arial"/>
                <w:sz w:val="18"/>
                <w:lang w:eastAsia="ja-JP"/>
              </w:rPr>
              <w:t>Ignore</w:t>
            </w:r>
          </w:p>
        </w:tc>
      </w:tr>
      <w:tr w:rsidR="00F14EE8" w:rsidRPr="00F14EE8" w14:paraId="280751A7" w14:textId="77777777">
        <w:tc>
          <w:tcPr>
            <w:tcW w:w="2267" w:type="dxa"/>
            <w:tcBorders>
              <w:top w:val="single" w:sz="4" w:space="0" w:color="auto"/>
              <w:left w:val="single" w:sz="4" w:space="0" w:color="auto"/>
              <w:bottom w:val="single" w:sz="4" w:space="0" w:color="auto"/>
              <w:right w:val="single" w:sz="4" w:space="0" w:color="auto"/>
            </w:tcBorders>
          </w:tcPr>
          <w:p w14:paraId="02DE68E2" w14:textId="1684D0FC" w:rsidR="00F14EE8" w:rsidRPr="00F14EE8" w:rsidRDefault="00B41925">
            <w:pPr>
              <w:keepNext/>
              <w:keepLines/>
              <w:overflowPunct w:val="0"/>
              <w:autoSpaceDE w:val="0"/>
              <w:autoSpaceDN w:val="0"/>
              <w:adjustRightInd w:val="0"/>
              <w:textAlignment w:val="baseline"/>
              <w:rPr>
                <w:rFonts w:ascii="Arial" w:eastAsia="Malgun Gothic" w:hAnsi="Arial"/>
                <w:sz w:val="18"/>
                <w:highlight w:val="yellow"/>
                <w:lang w:eastAsia="zh-CN"/>
              </w:rPr>
            </w:pPr>
            <w:r w:rsidRPr="00B41925">
              <w:rPr>
                <w:rFonts w:ascii="Arial" w:eastAsia="Malgun Gothic" w:hAnsi="Arial"/>
                <w:sz w:val="18"/>
                <w:highlight w:val="yellow"/>
                <w:lang w:eastAsia="zh-CN"/>
              </w:rPr>
              <w:t>Rejected</w:t>
            </w:r>
            <w:r w:rsidR="00F14EE8" w:rsidRPr="00F14EE8">
              <w:rPr>
                <w:rFonts w:ascii="Arial" w:eastAsia="Malgun Gothic" w:hAnsi="Arial"/>
                <w:sz w:val="18"/>
                <w:highlight w:val="yellow"/>
                <w:lang w:eastAsia="zh-CN"/>
              </w:rPr>
              <w:t xml:space="preserve"> Slice Information Request</w:t>
            </w:r>
          </w:p>
        </w:tc>
        <w:tc>
          <w:tcPr>
            <w:tcW w:w="1020" w:type="dxa"/>
            <w:tcBorders>
              <w:top w:val="single" w:sz="4" w:space="0" w:color="auto"/>
              <w:left w:val="single" w:sz="4" w:space="0" w:color="auto"/>
              <w:bottom w:val="single" w:sz="4" w:space="0" w:color="auto"/>
              <w:right w:val="single" w:sz="4" w:space="0" w:color="auto"/>
            </w:tcBorders>
          </w:tcPr>
          <w:p w14:paraId="296A6AD0" w14:textId="77777777" w:rsidR="00F14EE8" w:rsidRPr="00F14EE8" w:rsidRDefault="00F14EE8">
            <w:pPr>
              <w:keepNext/>
              <w:keepLines/>
              <w:overflowPunct w:val="0"/>
              <w:autoSpaceDE w:val="0"/>
              <w:autoSpaceDN w:val="0"/>
              <w:adjustRightInd w:val="0"/>
              <w:textAlignment w:val="baseline"/>
              <w:rPr>
                <w:rFonts w:ascii="Arial" w:eastAsia="Malgun Gothic" w:hAnsi="Arial"/>
                <w:sz w:val="18"/>
                <w:highlight w:val="yellow"/>
                <w:lang w:eastAsia="zh-CN"/>
              </w:rPr>
            </w:pPr>
            <w:r w:rsidRPr="00F14EE8">
              <w:rPr>
                <w:rFonts w:ascii="Arial" w:eastAsia="Malgun Gothic" w:hAnsi="Arial"/>
                <w:sz w:val="18"/>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9076B1" w14:textId="77777777" w:rsidR="00F14EE8" w:rsidRPr="00F14EE8" w:rsidRDefault="00F14EE8">
            <w:pPr>
              <w:keepNext/>
              <w:keepLines/>
              <w:overflowPunct w:val="0"/>
              <w:autoSpaceDE w:val="0"/>
              <w:autoSpaceDN w:val="0"/>
              <w:adjustRightInd w:val="0"/>
              <w:textAlignment w:val="baseline"/>
              <w:rPr>
                <w:rFonts w:ascii="Arial" w:eastAsia="Malgun Gothic" w:hAnsi="Arial"/>
                <w:sz w:val="18"/>
                <w:highlight w:val="yellow"/>
                <w:lang w:eastAsia="zh-CN"/>
              </w:rPr>
            </w:pPr>
          </w:p>
        </w:tc>
        <w:tc>
          <w:tcPr>
            <w:tcW w:w="1587" w:type="dxa"/>
            <w:tcBorders>
              <w:top w:val="single" w:sz="4" w:space="0" w:color="auto"/>
              <w:left w:val="single" w:sz="4" w:space="0" w:color="auto"/>
              <w:bottom w:val="single" w:sz="4" w:space="0" w:color="auto"/>
              <w:right w:val="single" w:sz="4" w:space="0" w:color="auto"/>
            </w:tcBorders>
          </w:tcPr>
          <w:p w14:paraId="2B265FEF" w14:textId="77777777" w:rsidR="00F14EE8" w:rsidRPr="00F14EE8" w:rsidRDefault="00F14EE8">
            <w:pPr>
              <w:keepNext/>
              <w:keepLines/>
              <w:overflowPunct w:val="0"/>
              <w:autoSpaceDE w:val="0"/>
              <w:autoSpaceDN w:val="0"/>
              <w:adjustRightInd w:val="0"/>
              <w:textAlignment w:val="baseline"/>
              <w:rPr>
                <w:rFonts w:ascii="Arial" w:eastAsia="Malgun Gothic" w:hAnsi="Arial"/>
                <w:sz w:val="18"/>
                <w:highlight w:val="yellow"/>
                <w:lang w:eastAsia="zh-CN"/>
              </w:rPr>
            </w:pPr>
            <w:r w:rsidRPr="00F14EE8">
              <w:rPr>
                <w:rFonts w:ascii="Arial" w:eastAsia="Malgun Gothic" w:hAnsi="Arial"/>
                <w:sz w:val="18"/>
                <w:highlight w:val="yellow"/>
                <w:lang w:eastAsia="zh-CN"/>
              </w:rPr>
              <w:t>BOOLEAN</w:t>
            </w:r>
          </w:p>
        </w:tc>
        <w:tc>
          <w:tcPr>
            <w:tcW w:w="1757" w:type="dxa"/>
            <w:tcBorders>
              <w:top w:val="single" w:sz="4" w:space="0" w:color="auto"/>
              <w:left w:val="single" w:sz="4" w:space="0" w:color="auto"/>
              <w:bottom w:val="single" w:sz="4" w:space="0" w:color="auto"/>
              <w:right w:val="single" w:sz="4" w:space="0" w:color="auto"/>
            </w:tcBorders>
          </w:tcPr>
          <w:p w14:paraId="7A3B2292" w14:textId="748F36F6" w:rsidR="00F14EE8" w:rsidRPr="00F14EE8" w:rsidRDefault="00A142B8">
            <w:pPr>
              <w:pStyle w:val="TAL"/>
              <w:rPr>
                <w:rFonts w:cs="Arial"/>
                <w:szCs w:val="18"/>
                <w:highlight w:val="yellow"/>
                <w:lang w:val="en-US" w:eastAsia="zh-CN"/>
              </w:rPr>
            </w:pPr>
            <w:r w:rsidRPr="00A142B8">
              <w:rPr>
                <w:rFonts w:eastAsia="Malgun Gothic"/>
                <w:kern w:val="2"/>
                <w:szCs w:val="24"/>
                <w:highlight w:val="yellow"/>
                <w:lang w:val="en-US" w:eastAsia="zh-CN"/>
                <w14:ligatures w14:val="standardContextual"/>
              </w:rPr>
              <w:t xml:space="preserve">When TRUE, this IE indicates a request from the </w:t>
            </w:r>
            <w:proofErr w:type="spellStart"/>
            <w:r w:rsidRPr="00A142B8">
              <w:rPr>
                <w:rFonts w:eastAsia="Malgun Gothic"/>
                <w:kern w:val="2"/>
                <w:szCs w:val="24"/>
                <w:highlight w:val="yellow"/>
                <w:lang w:val="en-US" w:eastAsia="zh-CN"/>
                <w14:ligatures w14:val="standardContextual"/>
              </w:rPr>
              <w:t>gNB</w:t>
            </w:r>
            <w:proofErr w:type="spellEnd"/>
            <w:r w:rsidRPr="00A142B8">
              <w:rPr>
                <w:rFonts w:eastAsia="Malgun Gothic"/>
                <w:kern w:val="2"/>
                <w:szCs w:val="24"/>
                <w:highlight w:val="yellow"/>
                <w:lang w:val="en-US" w:eastAsia="zh-CN"/>
                <w14:ligatures w14:val="standardContextual"/>
              </w:rPr>
              <w:t xml:space="preserve"> for the Rejected NSSAI.</w:t>
            </w:r>
          </w:p>
        </w:tc>
        <w:tc>
          <w:tcPr>
            <w:tcW w:w="1080" w:type="dxa"/>
            <w:tcBorders>
              <w:top w:val="single" w:sz="4" w:space="0" w:color="auto"/>
              <w:left w:val="single" w:sz="4" w:space="0" w:color="auto"/>
              <w:bottom w:val="single" w:sz="4" w:space="0" w:color="auto"/>
              <w:right w:val="single" w:sz="4" w:space="0" w:color="auto"/>
            </w:tcBorders>
          </w:tcPr>
          <w:p w14:paraId="49AA3792" w14:textId="77777777" w:rsidR="00F14EE8" w:rsidRPr="00F14EE8" w:rsidRDefault="00F14EE8">
            <w:pPr>
              <w:keepNext/>
              <w:keepLines/>
              <w:overflowPunct w:val="0"/>
              <w:autoSpaceDE w:val="0"/>
              <w:autoSpaceDN w:val="0"/>
              <w:adjustRightInd w:val="0"/>
              <w:textAlignment w:val="baseline"/>
              <w:rPr>
                <w:rFonts w:ascii="Arial" w:eastAsia="Malgun Gothic" w:hAnsi="Arial"/>
                <w:sz w:val="18"/>
                <w:highlight w:val="yellow"/>
                <w:lang w:eastAsia="zh-CN"/>
              </w:rPr>
            </w:pPr>
            <w:r w:rsidRPr="00F14EE8">
              <w:rPr>
                <w:rFonts w:ascii="Arial" w:eastAsia="Malgun Gothic" w:hAnsi="Arial"/>
                <w:sz w:val="18"/>
                <w:highlight w:val="yellow"/>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22B1AF" w14:textId="77777777" w:rsidR="00F14EE8" w:rsidRPr="00F14EE8" w:rsidRDefault="00F14EE8">
            <w:pPr>
              <w:keepNext/>
              <w:keepLines/>
              <w:overflowPunct w:val="0"/>
              <w:autoSpaceDE w:val="0"/>
              <w:autoSpaceDN w:val="0"/>
              <w:adjustRightInd w:val="0"/>
              <w:textAlignment w:val="baseline"/>
              <w:rPr>
                <w:rFonts w:ascii="Arial" w:eastAsia="Malgun Gothic" w:hAnsi="Arial"/>
                <w:sz w:val="18"/>
                <w:highlight w:val="yellow"/>
                <w:lang w:eastAsia="zh-CN"/>
              </w:rPr>
            </w:pPr>
            <w:r w:rsidRPr="00F14EE8">
              <w:rPr>
                <w:rFonts w:ascii="Arial" w:eastAsia="Malgun Gothic" w:hAnsi="Arial"/>
                <w:sz w:val="18"/>
                <w:highlight w:val="yellow"/>
                <w:lang w:eastAsia="zh-CN"/>
              </w:rPr>
              <w:t>Ignore</w:t>
            </w:r>
          </w:p>
        </w:tc>
      </w:tr>
    </w:tbl>
    <w:p w14:paraId="675E2B45" w14:textId="77777777" w:rsidR="00165D24" w:rsidRDefault="00165D24" w:rsidP="00007F56">
      <w:pPr>
        <w:rPr>
          <w:rFonts w:ascii="Times New Roman" w:eastAsia="Times New Roman" w:hAnsi="Times New Roman" w:cs="Times New Roman"/>
          <w:kern w:val="0"/>
          <w:sz w:val="20"/>
          <w:szCs w:val="20"/>
          <w:lang w:eastAsia="ja-JP"/>
          <w14:ligatures w14:val="none"/>
        </w:rPr>
      </w:pPr>
    </w:p>
    <w:p w14:paraId="771D1E9A" w14:textId="77777777" w:rsidR="0021671B" w:rsidRDefault="0021671B" w:rsidP="00007F56">
      <w:pPr>
        <w:rPr>
          <w:rFonts w:ascii="Times New Roman" w:eastAsia="Times New Roman" w:hAnsi="Times New Roman" w:cs="Times New Roman"/>
          <w:kern w:val="0"/>
          <w:sz w:val="20"/>
          <w:szCs w:val="20"/>
          <w:lang w:eastAsia="ja-JP"/>
          <w14:ligatures w14:val="none"/>
        </w:rPr>
      </w:pPr>
    </w:p>
    <w:p w14:paraId="64D1AEC2" w14:textId="7DBE6741" w:rsidR="004518E6" w:rsidRPr="006530B2" w:rsidRDefault="004518E6" w:rsidP="003D57B0">
      <w:pPr>
        <w:pStyle w:val="Prop"/>
      </w:pPr>
      <w:bookmarkStart w:id="149" w:name="_Toc201768829"/>
      <w:bookmarkStart w:id="150" w:name="_Toc201768873"/>
      <w:bookmarkStart w:id="151" w:name="_Toc201768981"/>
      <w:bookmarkStart w:id="152" w:name="_Toc201828302"/>
      <w:bookmarkStart w:id="153" w:name="_Toc201829289"/>
      <w:bookmarkStart w:id="154" w:name="_Toc201829297"/>
      <w:bookmarkStart w:id="155" w:name="_Toc201915736"/>
      <w:bookmarkStart w:id="156" w:name="_Toc201915816"/>
      <w:bookmarkStart w:id="157" w:name="_Toc201915944"/>
      <w:bookmarkStart w:id="158" w:name="_Toc202357992"/>
      <w:bookmarkStart w:id="159" w:name="_Toc202358807"/>
      <w:bookmarkStart w:id="160" w:name="_Toc202359307"/>
      <w:bookmarkStart w:id="161" w:name="_Toc202359460"/>
      <w:bookmarkStart w:id="162" w:name="_Toc202359588"/>
      <w:bookmarkStart w:id="163" w:name="_Toc202359598"/>
      <w:bookmarkStart w:id="164" w:name="_Toc202359645"/>
      <w:bookmarkStart w:id="165" w:name="_Toc202359653"/>
      <w:bookmarkStart w:id="166" w:name="_Toc202359685"/>
      <w:bookmarkStart w:id="167" w:name="_Toc202360955"/>
      <w:bookmarkStart w:id="168" w:name="_Toc202522592"/>
      <w:bookmarkStart w:id="169" w:name="_Toc202528353"/>
      <w:r w:rsidRPr="006530B2">
        <w:t xml:space="preserve">Proposal 2: RAN3 to </w:t>
      </w:r>
      <w:r w:rsidR="00E12333" w:rsidRPr="006530B2">
        <w:t>agree</w:t>
      </w:r>
      <w:r w:rsidRPr="006530B2">
        <w:t xml:space="preserve"> extending the </w:t>
      </w:r>
      <w:r w:rsidR="00F33410" w:rsidRPr="006530B2">
        <w:t>INITIAL</w:t>
      </w:r>
      <w:r w:rsidR="00170201" w:rsidRPr="006530B2">
        <w:t xml:space="preserve"> </w:t>
      </w:r>
      <w:r w:rsidRPr="006530B2">
        <w:t xml:space="preserve">UE </w:t>
      </w:r>
      <w:r w:rsidR="00F33410" w:rsidRPr="006530B2">
        <w:t>MESSAGE</w:t>
      </w:r>
      <w:r w:rsidRPr="006530B2">
        <w:t xml:space="preserve"> to </w:t>
      </w:r>
      <w:r w:rsidR="00170201" w:rsidRPr="006530B2">
        <w:t>enable</w:t>
      </w:r>
      <w:r w:rsidRPr="006530B2">
        <w:t xml:space="preserve"> </w:t>
      </w:r>
      <w:r w:rsidR="00170201" w:rsidRPr="006530B2">
        <w:t xml:space="preserve">the </w:t>
      </w:r>
      <w:proofErr w:type="spellStart"/>
      <w:r w:rsidRPr="006530B2">
        <w:t>gNB</w:t>
      </w:r>
      <w:proofErr w:type="spellEnd"/>
      <w:r w:rsidRPr="006530B2">
        <w:t xml:space="preserve"> </w:t>
      </w:r>
      <w:r w:rsidR="00170201" w:rsidRPr="006530B2">
        <w:t xml:space="preserve">to </w:t>
      </w:r>
      <w:r w:rsidR="005D0C01" w:rsidRPr="006530B2">
        <w:t xml:space="preserve">request from the AMF the </w:t>
      </w:r>
      <w:r w:rsidRPr="006530B2">
        <w:t>list of slice</w:t>
      </w:r>
      <w:r w:rsidR="00830729" w:rsidRPr="006530B2">
        <w:t xml:space="preserve">s </w:t>
      </w:r>
      <w:r w:rsidRPr="006530B2">
        <w:t>request</w:t>
      </w:r>
      <w:r w:rsidR="000B5BDA" w:rsidRPr="006530B2">
        <w:t>ed by</w:t>
      </w:r>
      <w:r w:rsidR="00526088" w:rsidRPr="006530B2">
        <w:t xml:space="preserve"> the UE</w:t>
      </w:r>
      <w:r w:rsidR="00CD34BE" w:rsidRPr="006530B2">
        <w:t xml:space="preserve"> </w:t>
      </w:r>
      <w:r w:rsidR="000B5BDA" w:rsidRPr="006530B2">
        <w:t>and rejected by the AMF</w:t>
      </w:r>
      <w:r w:rsidR="00041FE7" w:rsidRPr="006530B2">
        <w:t xml:space="preserve"> due to </w:t>
      </w:r>
      <w:r w:rsidR="0043156D" w:rsidRPr="006530B2">
        <w:t>slice</w:t>
      </w:r>
      <w:r w:rsidR="00F82899" w:rsidRPr="006530B2">
        <w:t>(</w:t>
      </w:r>
      <w:r w:rsidR="00C829A7" w:rsidRPr="006530B2">
        <w:t>s</w:t>
      </w:r>
      <w:r w:rsidR="00F82899" w:rsidRPr="006530B2">
        <w:t>)</w:t>
      </w:r>
      <w:r w:rsidR="0043156D" w:rsidRPr="006530B2">
        <w:t xml:space="preserve"> being </w:t>
      </w:r>
      <w:r w:rsidR="00EF042B" w:rsidRPr="006530B2">
        <w:t>unsupported</w:t>
      </w:r>
      <w:r w:rsidR="00C829A7" w:rsidRPr="006530B2">
        <w:t xml:space="preserve"> in the area from which UE initiated the request</w:t>
      </w:r>
      <w:r w:rsidR="005D0C01" w:rsidRPr="006530B2">
        <w: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005D0C01" w:rsidRPr="006530B2">
        <w:t xml:space="preserve"> </w:t>
      </w:r>
    </w:p>
    <w:p w14:paraId="408FC1F4" w14:textId="77777777" w:rsidR="0021671B" w:rsidRDefault="0021671B" w:rsidP="00007F56">
      <w:pPr>
        <w:rPr>
          <w:rFonts w:ascii="Times New Roman" w:eastAsia="Times New Roman" w:hAnsi="Times New Roman" w:cs="Times New Roman"/>
          <w:kern w:val="0"/>
          <w:sz w:val="20"/>
          <w:szCs w:val="20"/>
          <w:lang w:eastAsia="ja-JP"/>
          <w14:ligatures w14:val="none"/>
        </w:rPr>
      </w:pPr>
    </w:p>
    <w:p w14:paraId="35DD5A8D" w14:textId="7084AA60" w:rsidR="00794DAB" w:rsidRDefault="00275A22" w:rsidP="005A017B">
      <w:pPr>
        <w:pStyle w:val="Proposal"/>
      </w:pPr>
      <w:r>
        <w:t xml:space="preserve">Having received the request, and after the UE performs the Service Request, </w:t>
      </w:r>
      <w:r w:rsidR="00FA07BE">
        <w:t xml:space="preserve">two possibilities may </w:t>
      </w:r>
      <w:r w:rsidR="007161D4">
        <w:t>arise</w:t>
      </w:r>
      <w:r w:rsidR="00FA07BE">
        <w:t xml:space="preserve"> for</w:t>
      </w:r>
      <w:r w:rsidR="00D76505">
        <w:t xml:space="preserve"> </w:t>
      </w:r>
      <w:r w:rsidR="007161D4">
        <w:t>a UE</w:t>
      </w:r>
      <w:r w:rsidR="006316AA">
        <w:t xml:space="preserve"> depending on </w:t>
      </w:r>
      <w:r>
        <w:t xml:space="preserve">the </w:t>
      </w:r>
      <w:r w:rsidR="00FA1FD9">
        <w:t>number</w:t>
      </w:r>
      <w:r>
        <w:t xml:space="preserve"> of accepted/reject</w:t>
      </w:r>
      <w:r w:rsidR="00D14CA5">
        <w:t>ed</w:t>
      </w:r>
      <w:r>
        <w:t xml:space="preserve"> slices</w:t>
      </w:r>
      <w:r w:rsidR="00D76505">
        <w:t xml:space="preserve">. </w:t>
      </w:r>
      <w:r w:rsidR="00A26628">
        <w:t xml:space="preserve">In the first scenario, </w:t>
      </w:r>
      <w:r w:rsidR="00D76505">
        <w:t xml:space="preserve">one or more </w:t>
      </w:r>
      <w:r w:rsidR="00D37829">
        <w:t xml:space="preserve">of the </w:t>
      </w:r>
      <w:r w:rsidR="001764E0">
        <w:t>service request</w:t>
      </w:r>
      <w:r w:rsidR="00D40F4D">
        <w:t>s</w:t>
      </w:r>
      <w:r w:rsidR="001764E0">
        <w:t xml:space="preserve"> </w:t>
      </w:r>
      <w:r w:rsidR="008B1496">
        <w:t xml:space="preserve">on certain </w:t>
      </w:r>
      <w:r w:rsidR="00D76505">
        <w:t xml:space="preserve">slices </w:t>
      </w:r>
      <w:r w:rsidR="00D37829">
        <w:t xml:space="preserve">by the UE are </w:t>
      </w:r>
      <w:r w:rsidR="00D76505">
        <w:t>accepted</w:t>
      </w:r>
      <w:r w:rsidR="00460952">
        <w:t>. In such a scenario,</w:t>
      </w:r>
      <w:r w:rsidR="00D76505">
        <w:t xml:space="preserve"> </w:t>
      </w:r>
      <w:r w:rsidR="00460952">
        <w:t>the AMF</w:t>
      </w:r>
      <w:r w:rsidR="00D14CA5">
        <w:t xml:space="preserve"> can communicate the list of accepted</w:t>
      </w:r>
      <w:r w:rsidR="00453CBA">
        <w:t xml:space="preserve"> and </w:t>
      </w:r>
      <w:r w:rsidR="00D14CA5">
        <w:t xml:space="preserve">rejected slices </w:t>
      </w:r>
      <w:r w:rsidR="00453CBA">
        <w:t>(</w:t>
      </w:r>
      <w:r w:rsidR="00884FCB">
        <w:t xml:space="preserve">new IE) </w:t>
      </w:r>
      <w:r w:rsidR="00D14CA5">
        <w:t xml:space="preserve">to the </w:t>
      </w:r>
      <w:proofErr w:type="spellStart"/>
      <w:r w:rsidR="00D14CA5">
        <w:t>gNB</w:t>
      </w:r>
      <w:proofErr w:type="spellEnd"/>
      <w:r w:rsidR="00D14CA5">
        <w:t xml:space="preserve"> </w:t>
      </w:r>
      <w:r w:rsidR="00460952">
        <w:t xml:space="preserve">via </w:t>
      </w:r>
      <w:r w:rsidR="001E47B0">
        <w:t>the Initial</w:t>
      </w:r>
      <w:r w:rsidR="00267D46">
        <w:t xml:space="preserve"> </w:t>
      </w:r>
      <w:r w:rsidR="001E47B0">
        <w:t>C</w:t>
      </w:r>
      <w:r w:rsidR="00267D46">
        <w:t xml:space="preserve">ontext </w:t>
      </w:r>
      <w:r w:rsidR="00460952">
        <w:t>S</w:t>
      </w:r>
      <w:r w:rsidR="00267D46">
        <w:t xml:space="preserve">etup </w:t>
      </w:r>
      <w:r w:rsidR="00211121">
        <w:t>Request message</w:t>
      </w:r>
      <w:r w:rsidR="005C0808">
        <w:t>.</w:t>
      </w:r>
    </w:p>
    <w:p w14:paraId="6A55C739" w14:textId="415424DA" w:rsidR="003778E7" w:rsidRDefault="003778E7" w:rsidP="00007F56">
      <w:pPr>
        <w:rPr>
          <w:rFonts w:ascii="Times New Roman" w:eastAsia="Times New Roman" w:hAnsi="Times New Roman" w:cs="Times New Roman"/>
          <w:bCs/>
          <w:kern w:val="0"/>
          <w:sz w:val="20"/>
          <w:szCs w:val="20"/>
          <w:lang w:eastAsia="ja-JP"/>
          <w14:ligatures w14:val="none"/>
        </w:rPr>
      </w:pPr>
    </w:p>
    <w:p w14:paraId="62AE852F" w14:textId="77777777" w:rsidR="000D3DD7" w:rsidRDefault="000D3DD7" w:rsidP="000D3DD7">
      <w:pPr>
        <w:rPr>
          <w:rFonts w:ascii="Times New Roman" w:eastAsia="Times New Roman" w:hAnsi="Times New Roman" w:cs="Times New Roman"/>
          <w:bCs/>
          <w:kern w:val="0"/>
          <w:sz w:val="20"/>
          <w:szCs w:val="20"/>
          <w:lang w:eastAsia="ja-JP"/>
          <w14:ligatures w14:val="none"/>
        </w:rPr>
      </w:pPr>
      <w:r w:rsidRPr="000D3DD7">
        <w:rPr>
          <w:rFonts w:ascii="Times New Roman" w:eastAsia="Times New Roman" w:hAnsi="Times New Roman" w:cs="Times New Roman"/>
          <w:bCs/>
          <w:kern w:val="0"/>
          <w:sz w:val="20"/>
          <w:szCs w:val="20"/>
          <w:lang w:eastAsia="ja-JP"/>
          <w14:ligatures w14:val="none"/>
        </w:rPr>
        <w:t>9.2.2.1 INITIAL CONTEXT SETUP REQUEST</w:t>
      </w:r>
    </w:p>
    <w:p w14:paraId="7DABB48B" w14:textId="77777777" w:rsidR="000D3DD7" w:rsidRPr="000D3DD7" w:rsidRDefault="000D3DD7" w:rsidP="000D3DD7">
      <w:pPr>
        <w:rPr>
          <w:rFonts w:ascii="Times New Roman" w:eastAsia="Times New Roman" w:hAnsi="Times New Roman" w:cs="Times New Roman"/>
          <w:bCs/>
          <w:kern w:val="0"/>
          <w:sz w:val="20"/>
          <w:szCs w:val="20"/>
          <w:lang w:eastAsia="ja-JP"/>
          <w14:ligatures w14:val="none"/>
        </w:rPr>
      </w:pPr>
    </w:p>
    <w:p w14:paraId="5C384691" w14:textId="77777777" w:rsidR="000D3DD7" w:rsidRPr="000D3DD7" w:rsidRDefault="000D3DD7" w:rsidP="000D3DD7">
      <w:pPr>
        <w:rPr>
          <w:rFonts w:ascii="Times New Roman" w:eastAsia="Times New Roman" w:hAnsi="Times New Roman" w:cs="Times New Roman"/>
          <w:bCs/>
          <w:kern w:val="0"/>
          <w:sz w:val="20"/>
          <w:szCs w:val="20"/>
          <w:lang w:eastAsia="ja-JP"/>
          <w14:ligatures w14:val="none"/>
        </w:rPr>
      </w:pPr>
      <w:r w:rsidRPr="000D3DD7">
        <w:rPr>
          <w:rFonts w:ascii="Times New Roman" w:eastAsia="Times New Roman" w:hAnsi="Times New Roman" w:cs="Times New Roman"/>
          <w:bCs/>
          <w:kern w:val="0"/>
          <w:sz w:val="20"/>
          <w:szCs w:val="20"/>
          <w:lang w:eastAsia="ja-JP"/>
          <w14:ligatures w14:val="none"/>
        </w:rPr>
        <w:t>This message is sent by the AMF to request the setup of a UE context.</w:t>
      </w:r>
    </w:p>
    <w:p w14:paraId="41BECB83" w14:textId="75F7FEEA" w:rsidR="000D3DD7" w:rsidRDefault="000D3DD7" w:rsidP="000D3DD7">
      <w:pPr>
        <w:rPr>
          <w:rFonts w:ascii="Times New Roman" w:eastAsia="Times New Roman" w:hAnsi="Times New Roman" w:cs="Times New Roman"/>
          <w:bCs/>
          <w:kern w:val="0"/>
          <w:sz w:val="20"/>
          <w:szCs w:val="20"/>
          <w:lang w:eastAsia="ja-JP"/>
          <w14:ligatures w14:val="none"/>
        </w:rPr>
      </w:pPr>
      <w:r w:rsidRPr="000D3DD7">
        <w:rPr>
          <w:rFonts w:ascii="Times New Roman" w:eastAsia="Times New Roman" w:hAnsi="Times New Roman" w:cs="Times New Roman"/>
          <w:bCs/>
          <w:kern w:val="0"/>
          <w:sz w:val="20"/>
          <w:szCs w:val="20"/>
          <w:lang w:eastAsia="ja-JP"/>
          <w14:ligatures w14:val="none"/>
        </w:rPr>
        <w:t>Direction: AMF →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E3F77" w:rsidRPr="0098647E" w14:paraId="333AE151" w14:textId="77777777">
        <w:tc>
          <w:tcPr>
            <w:tcW w:w="2267" w:type="dxa"/>
          </w:tcPr>
          <w:p w14:paraId="6039492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IE/Group Name</w:t>
            </w:r>
          </w:p>
        </w:tc>
        <w:tc>
          <w:tcPr>
            <w:tcW w:w="1020" w:type="dxa"/>
          </w:tcPr>
          <w:p w14:paraId="10B91CE4"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Presence</w:t>
            </w:r>
          </w:p>
        </w:tc>
        <w:tc>
          <w:tcPr>
            <w:tcW w:w="1080" w:type="dxa"/>
          </w:tcPr>
          <w:p w14:paraId="28960CA1"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Range</w:t>
            </w:r>
          </w:p>
        </w:tc>
        <w:tc>
          <w:tcPr>
            <w:tcW w:w="1587" w:type="dxa"/>
          </w:tcPr>
          <w:p w14:paraId="1F6F4000"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IE type and reference</w:t>
            </w:r>
          </w:p>
        </w:tc>
        <w:tc>
          <w:tcPr>
            <w:tcW w:w="1757" w:type="dxa"/>
          </w:tcPr>
          <w:p w14:paraId="09F70CBB"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Semantics description</w:t>
            </w:r>
          </w:p>
        </w:tc>
        <w:tc>
          <w:tcPr>
            <w:tcW w:w="1080" w:type="dxa"/>
          </w:tcPr>
          <w:p w14:paraId="65B01568"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b/>
                <w:sz w:val="18"/>
                <w:lang w:eastAsia="ja-JP"/>
              </w:rPr>
            </w:pPr>
            <w:r w:rsidRPr="0098647E">
              <w:rPr>
                <w:rFonts w:ascii="Arial" w:eastAsia="Malgun Gothic" w:hAnsi="Arial" w:cs="Arial"/>
                <w:b/>
                <w:sz w:val="18"/>
                <w:lang w:eastAsia="ja-JP"/>
              </w:rPr>
              <w:t>Criticality</w:t>
            </w:r>
          </w:p>
        </w:tc>
        <w:tc>
          <w:tcPr>
            <w:tcW w:w="1080" w:type="dxa"/>
          </w:tcPr>
          <w:p w14:paraId="2F322ED1"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cs="Arial"/>
                <w:sz w:val="18"/>
                <w:lang w:eastAsia="ja-JP"/>
              </w:rPr>
            </w:pPr>
            <w:r w:rsidRPr="0098647E">
              <w:rPr>
                <w:rFonts w:ascii="Arial" w:eastAsia="Malgun Gothic" w:hAnsi="Arial" w:cs="Arial"/>
                <w:b/>
                <w:sz w:val="18"/>
                <w:lang w:eastAsia="ja-JP"/>
              </w:rPr>
              <w:t>Assigned Criticality</w:t>
            </w:r>
          </w:p>
        </w:tc>
      </w:tr>
      <w:tr w:rsidR="00DE3F77" w:rsidRPr="0098647E" w:rsidDel="00D14709" w14:paraId="32364A92" w14:textId="01D62566">
        <w:tc>
          <w:tcPr>
            <w:tcW w:w="2267" w:type="dxa"/>
          </w:tcPr>
          <w:p w14:paraId="74E2AEA6" w14:textId="37253623"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sidDel="00D14709">
              <w:rPr>
                <w:rFonts w:ascii="Arial" w:eastAsia="Malgun Gothic" w:hAnsi="Arial"/>
                <w:sz w:val="18"/>
                <w:lang w:eastAsia="ja-JP"/>
              </w:rPr>
              <w:t>Message Type</w:t>
            </w:r>
          </w:p>
        </w:tc>
        <w:tc>
          <w:tcPr>
            <w:tcW w:w="1020" w:type="dxa"/>
          </w:tcPr>
          <w:p w14:paraId="3753086C" w14:textId="2E4EE349"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sidDel="00D14709">
              <w:rPr>
                <w:rFonts w:ascii="Arial" w:eastAsia="Malgun Gothic" w:hAnsi="Arial"/>
                <w:sz w:val="18"/>
                <w:lang w:eastAsia="ja-JP"/>
              </w:rPr>
              <w:t>M</w:t>
            </w:r>
          </w:p>
        </w:tc>
        <w:tc>
          <w:tcPr>
            <w:tcW w:w="1080" w:type="dxa"/>
          </w:tcPr>
          <w:p w14:paraId="0776E34A" w14:textId="23724089"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76FA4F5E" w14:textId="57683D4F"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sidDel="00D14709">
              <w:rPr>
                <w:rFonts w:ascii="Arial" w:eastAsia="Malgun Gothic" w:hAnsi="Arial"/>
                <w:sz w:val="18"/>
                <w:lang w:eastAsia="ja-JP"/>
              </w:rPr>
              <w:t>9.3.1.1</w:t>
            </w:r>
          </w:p>
        </w:tc>
        <w:tc>
          <w:tcPr>
            <w:tcW w:w="1757" w:type="dxa"/>
          </w:tcPr>
          <w:p w14:paraId="7BC3BFE8" w14:textId="5504F051"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1FA623BD" w14:textId="1ED1FAFD" w:rsidR="00DE3F77" w:rsidRPr="0098647E" w:rsidDel="00D14709"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sidDel="00D14709">
              <w:rPr>
                <w:rFonts w:ascii="Arial" w:eastAsia="Malgun Gothic" w:hAnsi="Arial"/>
                <w:sz w:val="18"/>
                <w:lang w:eastAsia="ja-JP"/>
              </w:rPr>
              <w:t>YES</w:t>
            </w:r>
          </w:p>
        </w:tc>
        <w:tc>
          <w:tcPr>
            <w:tcW w:w="1080" w:type="dxa"/>
          </w:tcPr>
          <w:p w14:paraId="43B5D843" w14:textId="42102E89" w:rsidR="00DE3F77" w:rsidRPr="0098647E" w:rsidDel="00D14709"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sidDel="00D14709">
              <w:rPr>
                <w:rFonts w:ascii="Arial" w:eastAsia="Malgun Gothic" w:hAnsi="Arial"/>
                <w:sz w:val="18"/>
                <w:lang w:eastAsia="ja-JP"/>
              </w:rPr>
              <w:t>reject</w:t>
            </w:r>
          </w:p>
        </w:tc>
      </w:tr>
      <w:tr w:rsidR="00DE3F77" w:rsidRPr="0098647E" w:rsidDel="00D14709" w14:paraId="20B89ADE" w14:textId="1C7DCED2">
        <w:tc>
          <w:tcPr>
            <w:tcW w:w="2267" w:type="dxa"/>
          </w:tcPr>
          <w:p w14:paraId="67D7A0C6" w14:textId="463B4DF5" w:rsidR="00DE3F77" w:rsidRPr="0098647E" w:rsidDel="00D14709" w:rsidRDefault="00DE3F77">
            <w:pPr>
              <w:keepNext/>
              <w:keepLines/>
              <w:overflowPunct w:val="0"/>
              <w:autoSpaceDE w:val="0"/>
              <w:autoSpaceDN w:val="0"/>
              <w:adjustRightInd w:val="0"/>
              <w:textAlignment w:val="baseline"/>
              <w:rPr>
                <w:rFonts w:ascii="Arial" w:eastAsia="MS Mincho" w:hAnsi="Arial"/>
                <w:sz w:val="18"/>
                <w:lang w:eastAsia="ja-JP"/>
              </w:rPr>
            </w:pPr>
            <w:r w:rsidRPr="0098647E" w:rsidDel="00D14709">
              <w:rPr>
                <w:rFonts w:ascii="Arial" w:eastAsia="Batang" w:hAnsi="Arial"/>
                <w:bCs/>
                <w:sz w:val="18"/>
                <w:lang w:eastAsia="ja-JP"/>
              </w:rPr>
              <w:t>AMF</w:t>
            </w:r>
            <w:r w:rsidRPr="0098647E" w:rsidDel="00D14709">
              <w:rPr>
                <w:rFonts w:ascii="Arial" w:eastAsia="Malgun Gothic" w:hAnsi="Arial"/>
                <w:bCs/>
                <w:sz w:val="18"/>
                <w:lang w:eastAsia="ja-JP"/>
              </w:rPr>
              <w:t xml:space="preserve"> UE NGAP ID</w:t>
            </w:r>
          </w:p>
        </w:tc>
        <w:tc>
          <w:tcPr>
            <w:tcW w:w="1020" w:type="dxa"/>
          </w:tcPr>
          <w:p w14:paraId="563FAEAF" w14:textId="39DF73A5" w:rsidR="00DE3F77" w:rsidRPr="0098647E" w:rsidDel="00D14709" w:rsidRDefault="00DE3F77">
            <w:pPr>
              <w:keepNext/>
              <w:keepLines/>
              <w:overflowPunct w:val="0"/>
              <w:autoSpaceDE w:val="0"/>
              <w:autoSpaceDN w:val="0"/>
              <w:adjustRightInd w:val="0"/>
              <w:textAlignment w:val="baseline"/>
              <w:rPr>
                <w:rFonts w:ascii="Arial" w:eastAsia="MS Mincho" w:hAnsi="Arial"/>
                <w:sz w:val="18"/>
                <w:lang w:eastAsia="ja-JP"/>
              </w:rPr>
            </w:pPr>
            <w:r w:rsidRPr="0098647E" w:rsidDel="00D14709">
              <w:rPr>
                <w:rFonts w:ascii="Arial" w:eastAsia="Malgun Gothic" w:hAnsi="Arial"/>
                <w:sz w:val="18"/>
                <w:lang w:eastAsia="zh-CN"/>
              </w:rPr>
              <w:t>M</w:t>
            </w:r>
          </w:p>
        </w:tc>
        <w:tc>
          <w:tcPr>
            <w:tcW w:w="1080" w:type="dxa"/>
          </w:tcPr>
          <w:p w14:paraId="641D58D9" w14:textId="4C646139"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54E65E8A" w14:textId="16850E81"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sidDel="00D14709">
              <w:rPr>
                <w:rFonts w:ascii="Arial" w:eastAsia="Malgun Gothic" w:hAnsi="Arial"/>
                <w:sz w:val="18"/>
                <w:lang w:eastAsia="ja-JP"/>
              </w:rPr>
              <w:t>9.3.3.1</w:t>
            </w:r>
          </w:p>
        </w:tc>
        <w:tc>
          <w:tcPr>
            <w:tcW w:w="1757" w:type="dxa"/>
          </w:tcPr>
          <w:p w14:paraId="24C5A894" w14:textId="098A32F3"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4DE10471" w14:textId="17395A1E" w:rsidR="00DE3F77" w:rsidRPr="0098647E" w:rsidDel="00D14709"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sidDel="00D14709">
              <w:rPr>
                <w:rFonts w:ascii="Arial" w:eastAsia="Malgun Gothic" w:hAnsi="Arial"/>
                <w:sz w:val="18"/>
                <w:lang w:eastAsia="ja-JP"/>
              </w:rPr>
              <w:t>YES</w:t>
            </w:r>
          </w:p>
        </w:tc>
        <w:tc>
          <w:tcPr>
            <w:tcW w:w="1080" w:type="dxa"/>
          </w:tcPr>
          <w:p w14:paraId="4C743240" w14:textId="39736F33" w:rsidR="00DE3F77" w:rsidRPr="0098647E" w:rsidDel="00D14709"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sidDel="00D14709">
              <w:rPr>
                <w:rFonts w:ascii="Arial" w:eastAsia="Malgun Gothic" w:hAnsi="Arial"/>
                <w:sz w:val="18"/>
                <w:lang w:eastAsia="ja-JP"/>
              </w:rPr>
              <w:t>reject</w:t>
            </w:r>
          </w:p>
        </w:tc>
      </w:tr>
      <w:tr w:rsidR="00DE3F77" w:rsidRPr="0098647E" w:rsidDel="00D14709" w14:paraId="2FE8047F" w14:textId="16CDE717">
        <w:tc>
          <w:tcPr>
            <w:tcW w:w="2267" w:type="dxa"/>
          </w:tcPr>
          <w:p w14:paraId="6519F36A" w14:textId="388B1B8B" w:rsidR="00DE3F77" w:rsidRPr="0098647E" w:rsidDel="00D14709" w:rsidRDefault="00DE3F77">
            <w:pPr>
              <w:keepNext/>
              <w:keepLines/>
              <w:overflowPunct w:val="0"/>
              <w:autoSpaceDE w:val="0"/>
              <w:autoSpaceDN w:val="0"/>
              <w:adjustRightInd w:val="0"/>
              <w:textAlignment w:val="baseline"/>
              <w:rPr>
                <w:rFonts w:ascii="Arial" w:eastAsia="MS Mincho" w:hAnsi="Arial"/>
                <w:sz w:val="18"/>
                <w:lang w:eastAsia="ja-JP"/>
              </w:rPr>
            </w:pPr>
            <w:r w:rsidRPr="0098647E" w:rsidDel="00D14709">
              <w:rPr>
                <w:rFonts w:ascii="Arial" w:eastAsia="Batang" w:hAnsi="Arial"/>
                <w:bCs/>
                <w:sz w:val="18"/>
                <w:lang w:eastAsia="ja-JP"/>
              </w:rPr>
              <w:t>RAN</w:t>
            </w:r>
            <w:r w:rsidRPr="0098647E" w:rsidDel="00D14709">
              <w:rPr>
                <w:rFonts w:ascii="Arial" w:eastAsia="Malgun Gothic" w:hAnsi="Arial"/>
                <w:bCs/>
                <w:sz w:val="18"/>
                <w:lang w:eastAsia="ja-JP"/>
              </w:rPr>
              <w:t xml:space="preserve"> UE NGAP ID</w:t>
            </w:r>
          </w:p>
        </w:tc>
        <w:tc>
          <w:tcPr>
            <w:tcW w:w="1020" w:type="dxa"/>
          </w:tcPr>
          <w:p w14:paraId="2F9C0F43" w14:textId="31ECADF4" w:rsidR="00DE3F77" w:rsidRPr="0098647E" w:rsidDel="00D14709" w:rsidRDefault="00DE3F77">
            <w:pPr>
              <w:keepNext/>
              <w:keepLines/>
              <w:overflowPunct w:val="0"/>
              <w:autoSpaceDE w:val="0"/>
              <w:autoSpaceDN w:val="0"/>
              <w:adjustRightInd w:val="0"/>
              <w:textAlignment w:val="baseline"/>
              <w:rPr>
                <w:rFonts w:ascii="Arial" w:eastAsia="MS Mincho" w:hAnsi="Arial"/>
                <w:sz w:val="18"/>
                <w:lang w:eastAsia="ja-JP"/>
              </w:rPr>
            </w:pPr>
            <w:r w:rsidRPr="0098647E" w:rsidDel="00D14709">
              <w:rPr>
                <w:rFonts w:ascii="Arial" w:eastAsia="Malgun Gothic" w:hAnsi="Arial"/>
                <w:sz w:val="18"/>
                <w:lang w:eastAsia="zh-CN"/>
              </w:rPr>
              <w:t>M</w:t>
            </w:r>
          </w:p>
        </w:tc>
        <w:tc>
          <w:tcPr>
            <w:tcW w:w="1080" w:type="dxa"/>
          </w:tcPr>
          <w:p w14:paraId="11024A72" w14:textId="5FDA28F4"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587" w:type="dxa"/>
          </w:tcPr>
          <w:p w14:paraId="1FEEA75F" w14:textId="7E6BEA26"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r w:rsidRPr="0098647E" w:rsidDel="00D14709">
              <w:rPr>
                <w:rFonts w:ascii="Arial" w:eastAsia="Malgun Gothic" w:hAnsi="Arial"/>
                <w:sz w:val="18"/>
                <w:lang w:eastAsia="ja-JP"/>
              </w:rPr>
              <w:t>9.3.3.2</w:t>
            </w:r>
          </w:p>
        </w:tc>
        <w:tc>
          <w:tcPr>
            <w:tcW w:w="1757" w:type="dxa"/>
          </w:tcPr>
          <w:p w14:paraId="2197A495" w14:textId="0D02BD3A" w:rsidR="00DE3F77" w:rsidRPr="0098647E" w:rsidDel="00D14709" w:rsidRDefault="00DE3F77">
            <w:pPr>
              <w:keepNext/>
              <w:keepLines/>
              <w:overflowPunct w:val="0"/>
              <w:autoSpaceDE w:val="0"/>
              <w:autoSpaceDN w:val="0"/>
              <w:adjustRightInd w:val="0"/>
              <w:textAlignment w:val="baseline"/>
              <w:rPr>
                <w:rFonts w:ascii="Arial" w:eastAsia="Malgun Gothic" w:hAnsi="Arial"/>
                <w:sz w:val="18"/>
                <w:lang w:eastAsia="ja-JP"/>
              </w:rPr>
            </w:pPr>
          </w:p>
        </w:tc>
        <w:tc>
          <w:tcPr>
            <w:tcW w:w="1080" w:type="dxa"/>
          </w:tcPr>
          <w:p w14:paraId="51919D07" w14:textId="5F31FCBC" w:rsidR="00DE3F77" w:rsidRPr="0098647E" w:rsidDel="00D14709" w:rsidRDefault="00DE3F77">
            <w:pPr>
              <w:keepNext/>
              <w:keepLines/>
              <w:overflowPunct w:val="0"/>
              <w:autoSpaceDE w:val="0"/>
              <w:autoSpaceDN w:val="0"/>
              <w:adjustRightInd w:val="0"/>
              <w:jc w:val="center"/>
              <w:textAlignment w:val="baseline"/>
              <w:rPr>
                <w:rFonts w:ascii="Arial" w:eastAsia="MS Mincho" w:hAnsi="Arial"/>
                <w:sz w:val="18"/>
                <w:lang w:eastAsia="ja-JP"/>
              </w:rPr>
            </w:pPr>
            <w:r w:rsidRPr="0098647E" w:rsidDel="00D14709">
              <w:rPr>
                <w:rFonts w:ascii="Arial" w:eastAsia="Malgun Gothic" w:hAnsi="Arial"/>
                <w:sz w:val="18"/>
                <w:lang w:eastAsia="ja-JP"/>
              </w:rPr>
              <w:t>YES</w:t>
            </w:r>
          </w:p>
        </w:tc>
        <w:tc>
          <w:tcPr>
            <w:tcW w:w="1080" w:type="dxa"/>
          </w:tcPr>
          <w:p w14:paraId="5A41F886" w14:textId="3D162D20" w:rsidR="00DE3F77" w:rsidRPr="0098647E" w:rsidDel="00D14709" w:rsidRDefault="00DE3F77">
            <w:pPr>
              <w:keepNext/>
              <w:keepLines/>
              <w:overflowPunct w:val="0"/>
              <w:autoSpaceDE w:val="0"/>
              <w:autoSpaceDN w:val="0"/>
              <w:adjustRightInd w:val="0"/>
              <w:jc w:val="center"/>
              <w:textAlignment w:val="baseline"/>
              <w:rPr>
                <w:rFonts w:ascii="Arial" w:eastAsia="Malgun Gothic" w:hAnsi="Arial"/>
                <w:sz w:val="18"/>
                <w:lang w:eastAsia="ja-JP"/>
              </w:rPr>
            </w:pPr>
            <w:r w:rsidRPr="0098647E" w:rsidDel="00D14709">
              <w:rPr>
                <w:rFonts w:ascii="Arial" w:eastAsia="Malgun Gothic" w:hAnsi="Arial"/>
                <w:sz w:val="18"/>
                <w:lang w:eastAsia="ja-JP"/>
              </w:rPr>
              <w:t>reject</w:t>
            </w:r>
          </w:p>
        </w:tc>
      </w:tr>
      <w:tr w:rsidR="00064F41" w:rsidRPr="0098647E" w:rsidDel="002860E4" w14:paraId="72293B8F" w14:textId="77777777">
        <w:tc>
          <w:tcPr>
            <w:tcW w:w="2267" w:type="dxa"/>
          </w:tcPr>
          <w:p w14:paraId="12C7E2DC" w14:textId="7C18F1BB" w:rsidR="00064F41" w:rsidRPr="0098647E" w:rsidDel="002860E4" w:rsidRDefault="00064F41">
            <w:pPr>
              <w:keepNext/>
              <w:keepLines/>
              <w:overflowPunct w:val="0"/>
              <w:autoSpaceDE w:val="0"/>
              <w:autoSpaceDN w:val="0"/>
              <w:adjustRightInd w:val="0"/>
              <w:textAlignment w:val="baseline"/>
              <w:rPr>
                <w:rFonts w:ascii="Arial" w:eastAsia="Malgun Gothic" w:hAnsi="Arial"/>
                <w:sz w:val="18"/>
                <w:lang w:eastAsia="ko-KR"/>
              </w:rPr>
            </w:pPr>
            <w:r w:rsidRPr="00FA5E27">
              <w:rPr>
                <w:rFonts w:ascii="Times New Roman" w:eastAsia="Times New Roman" w:hAnsi="Times New Roman" w:cs="Times New Roman"/>
                <w:kern w:val="0"/>
                <w:sz w:val="20"/>
                <w:szCs w:val="20"/>
                <w:highlight w:val="yellow"/>
                <w:lang w:val="en-GB" w:eastAsia="ja-JP"/>
                <w14:ligatures w14:val="none"/>
              </w:rPr>
              <w:t>--Irrelevant parts omitted--</w:t>
            </w:r>
          </w:p>
        </w:tc>
        <w:tc>
          <w:tcPr>
            <w:tcW w:w="1020" w:type="dxa"/>
          </w:tcPr>
          <w:p w14:paraId="1956CB65" w14:textId="77777777" w:rsidR="00064F41" w:rsidRPr="0098647E" w:rsidDel="002860E4" w:rsidRDefault="00064F41">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1C5A162" w14:textId="77777777" w:rsidR="00064F41" w:rsidRPr="0098647E" w:rsidDel="002860E4" w:rsidRDefault="00064F41">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05CCEF37" w14:textId="77777777" w:rsidR="00064F41" w:rsidRPr="0098647E" w:rsidDel="002860E4" w:rsidRDefault="00064F41">
            <w:pPr>
              <w:keepNext/>
              <w:keepLines/>
              <w:overflowPunct w:val="0"/>
              <w:autoSpaceDE w:val="0"/>
              <w:autoSpaceDN w:val="0"/>
              <w:adjustRightInd w:val="0"/>
              <w:textAlignment w:val="baseline"/>
              <w:rPr>
                <w:rFonts w:ascii="Arial" w:eastAsia="Malgun Gothic" w:hAnsi="Arial"/>
                <w:sz w:val="18"/>
                <w:lang w:eastAsia="zh-CN"/>
              </w:rPr>
            </w:pPr>
          </w:p>
        </w:tc>
        <w:tc>
          <w:tcPr>
            <w:tcW w:w="1757" w:type="dxa"/>
          </w:tcPr>
          <w:p w14:paraId="2201D6D1" w14:textId="77777777" w:rsidR="00064F41" w:rsidRPr="0098647E" w:rsidDel="002860E4" w:rsidRDefault="00064F41">
            <w:pPr>
              <w:keepNext/>
              <w:keepLines/>
              <w:overflowPunct w:val="0"/>
              <w:autoSpaceDE w:val="0"/>
              <w:autoSpaceDN w:val="0"/>
              <w:adjustRightInd w:val="0"/>
              <w:textAlignment w:val="baseline"/>
              <w:rPr>
                <w:rFonts w:ascii="Arial" w:eastAsia="Malgun Gothic" w:hAnsi="Arial"/>
                <w:sz w:val="18"/>
                <w:lang w:eastAsia="zh-CN"/>
              </w:rPr>
            </w:pPr>
          </w:p>
        </w:tc>
        <w:tc>
          <w:tcPr>
            <w:tcW w:w="1080" w:type="dxa"/>
          </w:tcPr>
          <w:p w14:paraId="3B9ACE7E" w14:textId="77777777" w:rsidR="00064F41" w:rsidRPr="0098647E" w:rsidDel="002860E4" w:rsidRDefault="00064F41">
            <w:pPr>
              <w:keepNext/>
              <w:keepLines/>
              <w:overflowPunct w:val="0"/>
              <w:autoSpaceDE w:val="0"/>
              <w:autoSpaceDN w:val="0"/>
              <w:adjustRightInd w:val="0"/>
              <w:jc w:val="center"/>
              <w:textAlignment w:val="baseline"/>
              <w:rPr>
                <w:rFonts w:ascii="Arial" w:eastAsia="Malgun Gothic" w:hAnsi="Arial"/>
                <w:sz w:val="18"/>
                <w:lang w:eastAsia="zh-CN"/>
              </w:rPr>
            </w:pPr>
          </w:p>
        </w:tc>
        <w:tc>
          <w:tcPr>
            <w:tcW w:w="1080" w:type="dxa"/>
          </w:tcPr>
          <w:p w14:paraId="3CF084F3" w14:textId="77777777" w:rsidR="00064F41" w:rsidRPr="0098647E" w:rsidDel="002860E4" w:rsidRDefault="00064F41">
            <w:pPr>
              <w:keepNext/>
              <w:keepLines/>
              <w:overflowPunct w:val="0"/>
              <w:autoSpaceDE w:val="0"/>
              <w:autoSpaceDN w:val="0"/>
              <w:adjustRightInd w:val="0"/>
              <w:jc w:val="center"/>
              <w:textAlignment w:val="baseline"/>
              <w:rPr>
                <w:rFonts w:ascii="Arial" w:eastAsia="Malgun Gothic" w:hAnsi="Arial"/>
                <w:sz w:val="18"/>
                <w:lang w:eastAsia="zh-CN"/>
              </w:rPr>
            </w:pPr>
          </w:p>
        </w:tc>
      </w:tr>
      <w:tr w:rsidR="00DE3F77" w:rsidRPr="0098647E" w14:paraId="18217AEB" w14:textId="77777777">
        <w:tc>
          <w:tcPr>
            <w:tcW w:w="2267" w:type="dxa"/>
          </w:tcPr>
          <w:p w14:paraId="553FEB4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ko-KR"/>
              </w:rPr>
            </w:pPr>
            <w:bookmarkStart w:id="170" w:name="_Hlk44338050"/>
            <w:r w:rsidRPr="0098647E">
              <w:rPr>
                <w:rFonts w:ascii="Arial" w:eastAsia="Malgun Gothic" w:hAnsi="Arial" w:hint="eastAsia"/>
                <w:sz w:val="18"/>
                <w:lang w:eastAsia="zh-CN"/>
              </w:rPr>
              <w:t xml:space="preserve">Ranging and </w:t>
            </w:r>
            <w:proofErr w:type="spellStart"/>
            <w:r w:rsidRPr="0098647E">
              <w:rPr>
                <w:rFonts w:ascii="Arial" w:eastAsia="Malgun Gothic" w:hAnsi="Arial" w:hint="eastAsia"/>
                <w:sz w:val="18"/>
                <w:lang w:eastAsia="zh-CN"/>
              </w:rPr>
              <w:t>Sidelink</w:t>
            </w:r>
            <w:proofErr w:type="spellEnd"/>
            <w:r w:rsidRPr="0098647E">
              <w:rPr>
                <w:rFonts w:ascii="Arial" w:eastAsia="Malgun Gothic" w:hAnsi="Arial" w:hint="eastAsia"/>
                <w:sz w:val="18"/>
                <w:lang w:eastAsia="zh-CN"/>
              </w:rPr>
              <w:t xml:space="preserve"> Positioning Service Information </w:t>
            </w:r>
          </w:p>
        </w:tc>
        <w:tc>
          <w:tcPr>
            <w:tcW w:w="1020" w:type="dxa"/>
          </w:tcPr>
          <w:p w14:paraId="1031C0E9"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O</w:t>
            </w:r>
          </w:p>
        </w:tc>
        <w:tc>
          <w:tcPr>
            <w:tcW w:w="1080" w:type="dxa"/>
          </w:tcPr>
          <w:p w14:paraId="5FC2745F"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p>
        </w:tc>
        <w:tc>
          <w:tcPr>
            <w:tcW w:w="1587" w:type="dxa"/>
          </w:tcPr>
          <w:p w14:paraId="41F75686"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hint="eastAsia"/>
                <w:sz w:val="18"/>
                <w:lang w:eastAsia="zh-CN"/>
              </w:rPr>
              <w:t>9.3.1.</w:t>
            </w:r>
            <w:r w:rsidRPr="0098647E">
              <w:rPr>
                <w:rFonts w:ascii="Arial" w:eastAsia="Malgun Gothic" w:hAnsi="Arial"/>
                <w:sz w:val="18"/>
                <w:lang w:eastAsia="zh-CN"/>
              </w:rPr>
              <w:t>269</w:t>
            </w:r>
          </w:p>
        </w:tc>
        <w:tc>
          <w:tcPr>
            <w:tcW w:w="1757" w:type="dxa"/>
          </w:tcPr>
          <w:p w14:paraId="48BF2FBE" w14:textId="77777777" w:rsidR="00DE3F77" w:rsidRPr="0098647E" w:rsidRDefault="00DE3F77">
            <w:pPr>
              <w:keepNext/>
              <w:keepLines/>
              <w:overflowPunct w:val="0"/>
              <w:autoSpaceDE w:val="0"/>
              <w:autoSpaceDN w:val="0"/>
              <w:adjustRightInd w:val="0"/>
              <w:textAlignment w:val="baseline"/>
              <w:rPr>
                <w:rFonts w:ascii="Arial" w:eastAsia="Malgun Gothic" w:hAnsi="Arial"/>
                <w:sz w:val="18"/>
                <w:lang w:eastAsia="zh-CN"/>
              </w:rPr>
            </w:pPr>
            <w:r w:rsidRPr="0098647E">
              <w:rPr>
                <w:rFonts w:ascii="Arial" w:eastAsia="Malgun Gothic" w:hAnsi="Arial"/>
                <w:sz w:val="18"/>
                <w:lang w:eastAsia="zh-CN"/>
              </w:rPr>
              <w:t xml:space="preserve">This IE applies only if the UE is authorized for NR V2X services and/or 5G </w:t>
            </w:r>
            <w:proofErr w:type="spellStart"/>
            <w:r w:rsidRPr="0098647E">
              <w:rPr>
                <w:rFonts w:ascii="Arial" w:eastAsia="Malgun Gothic" w:hAnsi="Arial"/>
                <w:sz w:val="18"/>
                <w:lang w:eastAsia="zh-CN"/>
              </w:rPr>
              <w:t>ProSe</w:t>
            </w:r>
            <w:proofErr w:type="spellEnd"/>
            <w:r w:rsidRPr="0098647E">
              <w:rPr>
                <w:rFonts w:ascii="Arial" w:eastAsia="Malgun Gothic" w:hAnsi="Arial"/>
                <w:sz w:val="18"/>
                <w:lang w:eastAsia="zh-CN"/>
              </w:rPr>
              <w:t xml:space="preserve"> services.</w:t>
            </w:r>
          </w:p>
        </w:tc>
        <w:tc>
          <w:tcPr>
            <w:tcW w:w="1080" w:type="dxa"/>
          </w:tcPr>
          <w:p w14:paraId="6997566D"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hint="eastAsia"/>
                <w:sz w:val="18"/>
                <w:lang w:eastAsia="zh-CN"/>
              </w:rPr>
              <w:t>YES</w:t>
            </w:r>
          </w:p>
        </w:tc>
        <w:tc>
          <w:tcPr>
            <w:tcW w:w="1080" w:type="dxa"/>
          </w:tcPr>
          <w:p w14:paraId="6DDB7B98" w14:textId="77777777" w:rsidR="00DE3F77" w:rsidRPr="0098647E" w:rsidRDefault="00DE3F77">
            <w:pPr>
              <w:keepNext/>
              <w:keepLines/>
              <w:overflowPunct w:val="0"/>
              <w:autoSpaceDE w:val="0"/>
              <w:autoSpaceDN w:val="0"/>
              <w:adjustRightInd w:val="0"/>
              <w:jc w:val="center"/>
              <w:textAlignment w:val="baseline"/>
              <w:rPr>
                <w:rFonts w:ascii="Arial" w:eastAsia="Malgun Gothic" w:hAnsi="Arial"/>
                <w:sz w:val="18"/>
                <w:lang w:eastAsia="zh-CN"/>
              </w:rPr>
            </w:pPr>
            <w:r w:rsidRPr="0098647E">
              <w:rPr>
                <w:rFonts w:ascii="Arial" w:eastAsia="Malgun Gothic" w:hAnsi="Arial"/>
                <w:sz w:val="18"/>
                <w:lang w:eastAsia="zh-CN"/>
              </w:rPr>
              <w:t>I</w:t>
            </w:r>
            <w:r w:rsidRPr="0098647E">
              <w:rPr>
                <w:rFonts w:ascii="Arial" w:eastAsia="Malgun Gothic" w:hAnsi="Arial" w:hint="eastAsia"/>
                <w:sz w:val="18"/>
                <w:lang w:eastAsia="zh-CN"/>
              </w:rPr>
              <w:t>gnore</w:t>
            </w:r>
          </w:p>
        </w:tc>
      </w:tr>
      <w:bookmarkEnd w:id="170"/>
      <w:tr w:rsidR="00DE3F77" w:rsidRPr="00DE3F77" w14:paraId="4B9C29AD" w14:textId="77777777">
        <w:tc>
          <w:tcPr>
            <w:tcW w:w="2267" w:type="dxa"/>
            <w:tcBorders>
              <w:top w:val="single" w:sz="4" w:space="0" w:color="auto"/>
              <w:left w:val="single" w:sz="4" w:space="0" w:color="auto"/>
              <w:bottom w:val="single" w:sz="4" w:space="0" w:color="auto"/>
              <w:right w:val="single" w:sz="4" w:space="0" w:color="auto"/>
            </w:tcBorders>
          </w:tcPr>
          <w:p w14:paraId="57755738" w14:textId="53589006" w:rsidR="00DE3F77" w:rsidRPr="00DE3F77" w:rsidRDefault="001260E2">
            <w:pPr>
              <w:keepNext/>
              <w:keepLines/>
              <w:overflowPunct w:val="0"/>
              <w:autoSpaceDE w:val="0"/>
              <w:autoSpaceDN w:val="0"/>
              <w:adjustRightInd w:val="0"/>
              <w:textAlignment w:val="baseline"/>
              <w:rPr>
                <w:rFonts w:ascii="Arial" w:eastAsia="Malgun Gothic" w:hAnsi="Arial"/>
                <w:sz w:val="18"/>
                <w:highlight w:val="yellow"/>
                <w:lang w:eastAsia="zh-CN"/>
              </w:rPr>
            </w:pPr>
            <w:r w:rsidRPr="001260E2">
              <w:rPr>
                <w:rFonts w:ascii="Arial" w:eastAsia="Malgun Gothic" w:hAnsi="Arial"/>
                <w:sz w:val="18"/>
                <w:highlight w:val="yellow"/>
                <w:lang w:eastAsia="zh-CN"/>
              </w:rPr>
              <w:t>Rejected NSSAI</w:t>
            </w:r>
          </w:p>
        </w:tc>
        <w:tc>
          <w:tcPr>
            <w:tcW w:w="1020" w:type="dxa"/>
            <w:tcBorders>
              <w:top w:val="single" w:sz="4" w:space="0" w:color="auto"/>
              <w:left w:val="single" w:sz="4" w:space="0" w:color="auto"/>
              <w:bottom w:val="single" w:sz="4" w:space="0" w:color="auto"/>
              <w:right w:val="single" w:sz="4" w:space="0" w:color="auto"/>
            </w:tcBorders>
          </w:tcPr>
          <w:p w14:paraId="4B9FF4FB" w14:textId="77777777" w:rsidR="00DE3F77" w:rsidRPr="00DE3F77" w:rsidRDefault="00DE3F77">
            <w:pPr>
              <w:keepNext/>
              <w:keepLines/>
              <w:overflowPunct w:val="0"/>
              <w:autoSpaceDE w:val="0"/>
              <w:autoSpaceDN w:val="0"/>
              <w:adjustRightInd w:val="0"/>
              <w:textAlignment w:val="baseline"/>
              <w:rPr>
                <w:rFonts w:ascii="Arial" w:eastAsia="Malgun Gothic" w:hAnsi="Arial"/>
                <w:sz w:val="18"/>
                <w:highlight w:val="yellow"/>
                <w:lang w:eastAsia="zh-CN"/>
              </w:rPr>
            </w:pPr>
            <w:r w:rsidRPr="00DE3F77">
              <w:rPr>
                <w:rFonts w:ascii="Arial" w:eastAsia="Malgun Gothic" w:hAnsi="Arial"/>
                <w:sz w:val="18"/>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621C4" w14:textId="77777777" w:rsidR="00DE3F77" w:rsidRPr="00DE3F77" w:rsidRDefault="00DE3F77">
            <w:pPr>
              <w:keepNext/>
              <w:keepLines/>
              <w:overflowPunct w:val="0"/>
              <w:autoSpaceDE w:val="0"/>
              <w:autoSpaceDN w:val="0"/>
              <w:adjustRightInd w:val="0"/>
              <w:textAlignment w:val="baseline"/>
              <w:rPr>
                <w:rFonts w:ascii="Arial" w:eastAsia="Malgun Gothic" w:hAnsi="Arial"/>
                <w:sz w:val="18"/>
                <w:highlight w:val="yellow"/>
                <w:lang w:eastAsia="zh-CN"/>
              </w:rPr>
            </w:pPr>
          </w:p>
        </w:tc>
        <w:tc>
          <w:tcPr>
            <w:tcW w:w="1587" w:type="dxa"/>
            <w:tcBorders>
              <w:top w:val="single" w:sz="4" w:space="0" w:color="auto"/>
              <w:left w:val="single" w:sz="4" w:space="0" w:color="auto"/>
              <w:bottom w:val="single" w:sz="4" w:space="0" w:color="auto"/>
              <w:right w:val="single" w:sz="4" w:space="0" w:color="auto"/>
            </w:tcBorders>
          </w:tcPr>
          <w:p w14:paraId="7ECA3B35" w14:textId="77777777" w:rsidR="00DE3F77" w:rsidRPr="00DE3F77" w:rsidRDefault="00DE3F77">
            <w:pPr>
              <w:keepNext/>
              <w:keepLines/>
              <w:overflowPunct w:val="0"/>
              <w:autoSpaceDE w:val="0"/>
              <w:autoSpaceDN w:val="0"/>
              <w:adjustRightInd w:val="0"/>
              <w:textAlignment w:val="baseline"/>
              <w:rPr>
                <w:rFonts w:ascii="Arial" w:eastAsia="Malgun Gothic" w:hAnsi="Arial"/>
                <w:sz w:val="18"/>
                <w:highlight w:val="yellow"/>
                <w:lang w:eastAsia="zh-CN"/>
              </w:rPr>
            </w:pPr>
            <w:r w:rsidRPr="00DE3F77">
              <w:rPr>
                <w:rFonts w:ascii="Arial" w:eastAsia="Malgun Gothic" w:hAnsi="Arial"/>
                <w:sz w:val="18"/>
                <w:highlight w:val="yellow"/>
                <w:lang w:eastAsia="zh-CN"/>
              </w:rPr>
              <w:t>9.3.1.xxx</w:t>
            </w:r>
          </w:p>
        </w:tc>
        <w:tc>
          <w:tcPr>
            <w:tcW w:w="1757" w:type="dxa"/>
            <w:tcBorders>
              <w:top w:val="single" w:sz="4" w:space="0" w:color="auto"/>
              <w:left w:val="single" w:sz="4" w:space="0" w:color="auto"/>
              <w:bottom w:val="single" w:sz="4" w:space="0" w:color="auto"/>
              <w:right w:val="single" w:sz="4" w:space="0" w:color="auto"/>
            </w:tcBorders>
          </w:tcPr>
          <w:p w14:paraId="6EAEA50A" w14:textId="49DA42F8" w:rsidR="00DE3F77" w:rsidRPr="00DE3F77" w:rsidRDefault="00976B90">
            <w:pPr>
              <w:pStyle w:val="TAL"/>
              <w:rPr>
                <w:rFonts w:eastAsia="Malgun Gothic"/>
                <w:highlight w:val="yellow"/>
                <w:lang w:val="en-US" w:eastAsia="zh-CN"/>
              </w:rPr>
            </w:pPr>
            <w:r w:rsidRPr="00976B90">
              <w:rPr>
                <w:rFonts w:eastAsia="Malgun Gothic"/>
                <w:iCs/>
                <w:highlight w:val="yellow"/>
                <w:lang w:eastAsia="ja-JP"/>
              </w:rPr>
              <w:t>Indicates the S-NSSAIs rejected by the network</w:t>
            </w:r>
          </w:p>
        </w:tc>
        <w:tc>
          <w:tcPr>
            <w:tcW w:w="1080" w:type="dxa"/>
            <w:tcBorders>
              <w:top w:val="single" w:sz="4" w:space="0" w:color="auto"/>
              <w:left w:val="single" w:sz="4" w:space="0" w:color="auto"/>
              <w:bottom w:val="single" w:sz="4" w:space="0" w:color="auto"/>
              <w:right w:val="single" w:sz="4" w:space="0" w:color="auto"/>
            </w:tcBorders>
          </w:tcPr>
          <w:p w14:paraId="3CFE5FAD" w14:textId="77777777" w:rsidR="00DE3F77" w:rsidRPr="00DE3F77" w:rsidRDefault="00DE3F77">
            <w:pPr>
              <w:keepNext/>
              <w:keepLines/>
              <w:overflowPunct w:val="0"/>
              <w:autoSpaceDE w:val="0"/>
              <w:autoSpaceDN w:val="0"/>
              <w:adjustRightInd w:val="0"/>
              <w:jc w:val="center"/>
              <w:textAlignment w:val="baseline"/>
              <w:rPr>
                <w:rFonts w:ascii="Arial" w:eastAsia="Malgun Gothic" w:hAnsi="Arial"/>
                <w:sz w:val="18"/>
                <w:highlight w:val="yellow"/>
                <w:lang w:eastAsia="zh-CN"/>
              </w:rPr>
            </w:pPr>
            <w:r w:rsidRPr="00DE3F77">
              <w:rPr>
                <w:rFonts w:ascii="Arial" w:eastAsia="Malgun Gothic" w:hAnsi="Arial"/>
                <w:sz w:val="18"/>
                <w:highlight w:val="yellow"/>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A9512F" w14:textId="77777777" w:rsidR="00DE3F77" w:rsidRPr="00DE3F77" w:rsidRDefault="00DE3F77">
            <w:pPr>
              <w:keepNext/>
              <w:keepLines/>
              <w:overflowPunct w:val="0"/>
              <w:autoSpaceDE w:val="0"/>
              <w:autoSpaceDN w:val="0"/>
              <w:adjustRightInd w:val="0"/>
              <w:jc w:val="center"/>
              <w:textAlignment w:val="baseline"/>
              <w:rPr>
                <w:rFonts w:ascii="Arial" w:eastAsia="Malgun Gothic" w:hAnsi="Arial"/>
                <w:sz w:val="18"/>
                <w:highlight w:val="yellow"/>
                <w:lang w:eastAsia="zh-CN"/>
              </w:rPr>
            </w:pPr>
            <w:r w:rsidRPr="00DE3F77">
              <w:rPr>
                <w:rFonts w:ascii="Arial" w:eastAsia="Malgun Gothic" w:hAnsi="Arial"/>
                <w:sz w:val="18"/>
                <w:highlight w:val="yellow"/>
                <w:lang w:eastAsia="zh-CN"/>
              </w:rPr>
              <w:t>reject</w:t>
            </w:r>
          </w:p>
        </w:tc>
      </w:tr>
    </w:tbl>
    <w:p w14:paraId="01E5A0DA" w14:textId="77777777" w:rsidR="00C829A7" w:rsidRDefault="00C829A7" w:rsidP="00007F56">
      <w:pPr>
        <w:rPr>
          <w:rFonts w:ascii="Times New Roman" w:eastAsia="Times New Roman" w:hAnsi="Times New Roman" w:cs="Times New Roman"/>
          <w:bCs/>
          <w:kern w:val="0"/>
          <w:sz w:val="20"/>
          <w:szCs w:val="20"/>
          <w:lang w:eastAsia="ja-JP"/>
          <w14:ligatures w14:val="none"/>
        </w:rPr>
      </w:pPr>
    </w:p>
    <w:p w14:paraId="6EE1408A" w14:textId="77777777" w:rsidR="00BD702B" w:rsidRDefault="00BD702B" w:rsidP="00007F56">
      <w:pPr>
        <w:rPr>
          <w:rFonts w:ascii="Times New Roman" w:eastAsia="Times New Roman" w:hAnsi="Times New Roman" w:cs="Times New Roman"/>
          <w:bCs/>
          <w:kern w:val="0"/>
          <w:sz w:val="20"/>
          <w:szCs w:val="20"/>
          <w:lang w:eastAsia="ja-JP"/>
          <w14:ligatures w14:val="none"/>
        </w:rPr>
      </w:pPr>
    </w:p>
    <w:p w14:paraId="13E87252" w14:textId="038F2F0B" w:rsidR="00007F56" w:rsidRDefault="005E1F78" w:rsidP="00007F56">
      <w:pPr>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In t</w:t>
      </w:r>
      <w:r w:rsidR="00B67EA5">
        <w:rPr>
          <w:rFonts w:ascii="Times New Roman" w:eastAsia="Times New Roman" w:hAnsi="Times New Roman" w:cs="Times New Roman"/>
          <w:bCs/>
          <w:kern w:val="0"/>
          <w:sz w:val="20"/>
          <w:szCs w:val="20"/>
          <w:lang w:eastAsia="ja-JP"/>
          <w14:ligatures w14:val="none"/>
        </w:rPr>
        <w:t xml:space="preserve">he second </w:t>
      </w:r>
      <w:r w:rsidR="008C48FF">
        <w:rPr>
          <w:rFonts w:ascii="Times New Roman" w:eastAsia="Times New Roman" w:hAnsi="Times New Roman" w:cs="Times New Roman"/>
          <w:bCs/>
          <w:kern w:val="0"/>
          <w:sz w:val="20"/>
          <w:szCs w:val="20"/>
          <w:lang w:eastAsia="ja-JP"/>
          <w14:ligatures w14:val="none"/>
        </w:rPr>
        <w:t xml:space="preserve">scenario, </w:t>
      </w:r>
      <w:r w:rsidR="008C48FF">
        <w:rPr>
          <w:rFonts w:ascii="Times New Roman" w:eastAsia="Times New Roman" w:hAnsi="Times New Roman" w:cs="Times New Roman"/>
          <w:kern w:val="0"/>
          <w:sz w:val="20"/>
          <w:szCs w:val="20"/>
          <w:lang w:eastAsia="ja-JP"/>
          <w14:ligatures w14:val="none"/>
        </w:rPr>
        <w:t>where</w:t>
      </w:r>
      <w:r w:rsidR="00B65D8D">
        <w:rPr>
          <w:rFonts w:ascii="Times New Roman" w:eastAsia="Times New Roman" w:hAnsi="Times New Roman" w:cs="Times New Roman"/>
          <w:kern w:val="0"/>
          <w:sz w:val="20"/>
          <w:szCs w:val="20"/>
          <w:lang w:eastAsia="ja-JP"/>
          <w14:ligatures w14:val="none"/>
        </w:rPr>
        <w:t xml:space="preserve"> </w:t>
      </w:r>
      <w:r w:rsidR="00B806CC">
        <w:rPr>
          <w:rFonts w:ascii="Times New Roman" w:eastAsia="Times New Roman" w:hAnsi="Times New Roman" w:cs="Times New Roman"/>
          <w:kern w:val="0"/>
          <w:sz w:val="20"/>
          <w:szCs w:val="20"/>
          <w:lang w:eastAsia="ja-JP"/>
          <w14:ligatures w14:val="none"/>
        </w:rPr>
        <w:t xml:space="preserve">all the </w:t>
      </w:r>
      <w:r w:rsidR="00772A91">
        <w:rPr>
          <w:rFonts w:ascii="Times New Roman" w:eastAsia="Times New Roman" w:hAnsi="Times New Roman" w:cs="Times New Roman"/>
          <w:kern w:val="0"/>
          <w:sz w:val="20"/>
          <w:szCs w:val="20"/>
          <w:lang w:eastAsia="ja-JP"/>
          <w14:ligatures w14:val="none"/>
        </w:rPr>
        <w:t xml:space="preserve">slices requested by </w:t>
      </w:r>
      <w:r w:rsidR="00B65D8D">
        <w:rPr>
          <w:rFonts w:ascii="Times New Roman" w:eastAsia="Times New Roman" w:hAnsi="Times New Roman" w:cs="Times New Roman"/>
          <w:kern w:val="0"/>
          <w:sz w:val="20"/>
          <w:szCs w:val="20"/>
          <w:lang w:eastAsia="ja-JP"/>
          <w14:ligatures w14:val="none"/>
        </w:rPr>
        <w:t xml:space="preserve">the UE </w:t>
      </w:r>
      <w:r w:rsidR="00772A91">
        <w:rPr>
          <w:rFonts w:ascii="Times New Roman" w:eastAsia="Times New Roman" w:hAnsi="Times New Roman" w:cs="Times New Roman"/>
          <w:kern w:val="0"/>
          <w:sz w:val="20"/>
          <w:szCs w:val="20"/>
          <w:lang w:eastAsia="ja-JP"/>
          <w14:ligatures w14:val="none"/>
        </w:rPr>
        <w:t>are rejected</w:t>
      </w:r>
      <w:r w:rsidR="007D36C1">
        <w:rPr>
          <w:rFonts w:ascii="Times New Roman" w:eastAsia="Times New Roman" w:hAnsi="Times New Roman" w:cs="Times New Roman"/>
          <w:kern w:val="0"/>
          <w:sz w:val="20"/>
          <w:szCs w:val="20"/>
          <w:lang w:eastAsia="ja-JP"/>
          <w14:ligatures w14:val="none"/>
        </w:rPr>
        <w:t xml:space="preserve">, </w:t>
      </w:r>
      <w:r w:rsidR="004A14FB">
        <w:rPr>
          <w:rFonts w:ascii="Times New Roman" w:eastAsia="Times New Roman" w:hAnsi="Times New Roman" w:cs="Times New Roman"/>
          <w:kern w:val="0"/>
          <w:sz w:val="20"/>
          <w:szCs w:val="20"/>
          <w:lang w:eastAsia="ja-JP"/>
          <w14:ligatures w14:val="none"/>
        </w:rPr>
        <w:t xml:space="preserve">there is no </w:t>
      </w:r>
      <w:r w:rsidR="00041A9A">
        <w:rPr>
          <w:rFonts w:ascii="Times New Roman" w:eastAsia="Times New Roman" w:hAnsi="Times New Roman" w:cs="Times New Roman"/>
          <w:kern w:val="0"/>
          <w:sz w:val="20"/>
          <w:szCs w:val="20"/>
          <w:lang w:eastAsia="ja-JP"/>
          <w14:ligatures w14:val="none"/>
        </w:rPr>
        <w:t>Initial</w:t>
      </w:r>
      <w:r w:rsidR="004A14FB">
        <w:rPr>
          <w:rFonts w:ascii="Times New Roman" w:eastAsia="Times New Roman" w:hAnsi="Times New Roman" w:cs="Times New Roman"/>
          <w:kern w:val="0"/>
          <w:sz w:val="20"/>
          <w:szCs w:val="20"/>
          <w:lang w:eastAsia="ja-JP"/>
          <w14:ligatures w14:val="none"/>
        </w:rPr>
        <w:t xml:space="preserve"> </w:t>
      </w:r>
      <w:r w:rsidR="007D36C1">
        <w:rPr>
          <w:rFonts w:ascii="Times New Roman" w:eastAsia="Times New Roman" w:hAnsi="Times New Roman" w:cs="Times New Roman"/>
          <w:kern w:val="0"/>
          <w:sz w:val="20"/>
          <w:szCs w:val="20"/>
          <w:lang w:eastAsia="ja-JP"/>
          <w14:ligatures w14:val="none"/>
        </w:rPr>
        <w:t>C</w:t>
      </w:r>
      <w:r w:rsidR="004A14FB">
        <w:rPr>
          <w:rFonts w:ascii="Times New Roman" w:eastAsia="Times New Roman" w:hAnsi="Times New Roman" w:cs="Times New Roman"/>
          <w:kern w:val="0"/>
          <w:sz w:val="20"/>
          <w:szCs w:val="20"/>
          <w:lang w:eastAsia="ja-JP"/>
          <w14:ligatures w14:val="none"/>
        </w:rPr>
        <w:t xml:space="preserve">ontext </w:t>
      </w:r>
      <w:r w:rsidR="007D36C1">
        <w:rPr>
          <w:rFonts w:ascii="Times New Roman" w:eastAsia="Times New Roman" w:hAnsi="Times New Roman" w:cs="Times New Roman"/>
          <w:kern w:val="0"/>
          <w:sz w:val="20"/>
          <w:szCs w:val="20"/>
          <w:lang w:eastAsia="ja-JP"/>
          <w14:ligatures w14:val="none"/>
        </w:rPr>
        <w:t xml:space="preserve">Setup Request message that is </w:t>
      </w:r>
      <w:proofErr w:type="spellStart"/>
      <w:r w:rsidR="007D36C1">
        <w:rPr>
          <w:rFonts w:ascii="Times New Roman" w:eastAsia="Times New Roman" w:hAnsi="Times New Roman" w:cs="Times New Roman"/>
          <w:kern w:val="0"/>
          <w:sz w:val="20"/>
          <w:szCs w:val="20"/>
          <w:lang w:eastAsia="ja-JP"/>
          <w14:ligatures w14:val="none"/>
        </w:rPr>
        <w:t>signalled</w:t>
      </w:r>
      <w:proofErr w:type="spellEnd"/>
      <w:r w:rsidR="007D36C1">
        <w:rPr>
          <w:rFonts w:ascii="Times New Roman" w:eastAsia="Times New Roman" w:hAnsi="Times New Roman" w:cs="Times New Roman"/>
          <w:kern w:val="0"/>
          <w:sz w:val="20"/>
          <w:szCs w:val="20"/>
          <w:lang w:eastAsia="ja-JP"/>
          <w14:ligatures w14:val="none"/>
        </w:rPr>
        <w:t xml:space="preserve"> by the AMF to the </w:t>
      </w:r>
      <w:proofErr w:type="spellStart"/>
      <w:r w:rsidR="007D36C1">
        <w:rPr>
          <w:rFonts w:ascii="Times New Roman" w:eastAsia="Times New Roman" w:hAnsi="Times New Roman" w:cs="Times New Roman"/>
          <w:kern w:val="0"/>
          <w:sz w:val="20"/>
          <w:szCs w:val="20"/>
          <w:lang w:eastAsia="ja-JP"/>
          <w14:ligatures w14:val="none"/>
        </w:rPr>
        <w:t>gNB</w:t>
      </w:r>
      <w:proofErr w:type="spellEnd"/>
      <w:r w:rsidR="00F52050">
        <w:rPr>
          <w:rFonts w:ascii="Times New Roman" w:eastAsia="Times New Roman" w:hAnsi="Times New Roman" w:cs="Times New Roman"/>
          <w:kern w:val="0"/>
          <w:sz w:val="20"/>
          <w:szCs w:val="20"/>
          <w:lang w:eastAsia="ja-JP"/>
          <w14:ligatures w14:val="none"/>
        </w:rPr>
        <w:t xml:space="preserve"> as there is no need to </w:t>
      </w:r>
      <w:proofErr w:type="gramStart"/>
      <w:r w:rsidR="00F52050">
        <w:rPr>
          <w:rFonts w:ascii="Times New Roman" w:eastAsia="Times New Roman" w:hAnsi="Times New Roman" w:cs="Times New Roman"/>
          <w:kern w:val="0"/>
          <w:sz w:val="20"/>
          <w:szCs w:val="20"/>
          <w:lang w:eastAsia="ja-JP"/>
          <w14:ligatures w14:val="none"/>
        </w:rPr>
        <w:t>setup</w:t>
      </w:r>
      <w:proofErr w:type="gramEnd"/>
      <w:r w:rsidR="00F52050">
        <w:rPr>
          <w:rFonts w:ascii="Times New Roman" w:eastAsia="Times New Roman" w:hAnsi="Times New Roman" w:cs="Times New Roman"/>
          <w:kern w:val="0"/>
          <w:sz w:val="20"/>
          <w:szCs w:val="20"/>
          <w:lang w:eastAsia="ja-JP"/>
          <w14:ligatures w14:val="none"/>
        </w:rPr>
        <w:t xml:space="preserve"> a UE context</w:t>
      </w:r>
      <w:r w:rsidR="005D1667">
        <w:rPr>
          <w:rFonts w:ascii="Times New Roman" w:eastAsia="Times New Roman" w:hAnsi="Times New Roman" w:cs="Times New Roman"/>
          <w:kern w:val="0"/>
          <w:sz w:val="20"/>
          <w:szCs w:val="20"/>
          <w:lang w:eastAsia="ja-JP"/>
          <w14:ligatures w14:val="none"/>
        </w:rPr>
        <w:t>. T</w:t>
      </w:r>
      <w:r w:rsidR="00550201">
        <w:rPr>
          <w:rFonts w:ascii="Times New Roman" w:eastAsia="Times New Roman" w:hAnsi="Times New Roman" w:cs="Times New Roman"/>
          <w:kern w:val="0"/>
          <w:sz w:val="20"/>
          <w:szCs w:val="20"/>
          <w:lang w:eastAsia="ja-JP"/>
          <w14:ligatures w14:val="none"/>
        </w:rPr>
        <w:t xml:space="preserve">he </w:t>
      </w:r>
      <w:r w:rsidR="00F52050">
        <w:rPr>
          <w:rFonts w:ascii="Times New Roman" w:eastAsia="Times New Roman" w:hAnsi="Times New Roman" w:cs="Times New Roman"/>
          <w:kern w:val="0"/>
          <w:sz w:val="20"/>
          <w:szCs w:val="20"/>
          <w:lang w:eastAsia="ja-JP"/>
          <w14:ligatures w14:val="none"/>
        </w:rPr>
        <w:t xml:space="preserve">list of </w:t>
      </w:r>
      <w:r w:rsidR="00550201">
        <w:rPr>
          <w:rFonts w:ascii="Times New Roman" w:eastAsia="Times New Roman" w:hAnsi="Times New Roman" w:cs="Times New Roman"/>
          <w:kern w:val="0"/>
          <w:sz w:val="20"/>
          <w:szCs w:val="20"/>
          <w:lang w:eastAsia="ja-JP"/>
          <w14:ligatures w14:val="none"/>
        </w:rPr>
        <w:t>rejected slices</w:t>
      </w:r>
      <w:r w:rsidR="00F52050">
        <w:rPr>
          <w:rFonts w:ascii="Times New Roman" w:eastAsia="Times New Roman" w:hAnsi="Times New Roman" w:cs="Times New Roman"/>
          <w:kern w:val="0"/>
          <w:sz w:val="20"/>
          <w:szCs w:val="20"/>
          <w:lang w:eastAsia="ja-JP"/>
          <w14:ligatures w14:val="none"/>
        </w:rPr>
        <w:t>, in this case,</w:t>
      </w:r>
      <w:r w:rsidR="005D4B3D">
        <w:rPr>
          <w:rFonts w:ascii="Times New Roman" w:eastAsia="Times New Roman" w:hAnsi="Times New Roman" w:cs="Times New Roman"/>
          <w:kern w:val="0"/>
          <w:sz w:val="20"/>
          <w:szCs w:val="20"/>
          <w:lang w:eastAsia="ja-JP"/>
          <w14:ligatures w14:val="none"/>
        </w:rPr>
        <w:t xml:space="preserve"> </w:t>
      </w:r>
      <w:r w:rsidR="000D3183">
        <w:rPr>
          <w:rFonts w:ascii="Times New Roman" w:eastAsia="Times New Roman" w:hAnsi="Times New Roman" w:cs="Times New Roman"/>
          <w:kern w:val="0"/>
          <w:sz w:val="20"/>
          <w:szCs w:val="20"/>
          <w:lang w:eastAsia="ja-JP"/>
          <w14:ligatures w14:val="none"/>
        </w:rPr>
        <w:t xml:space="preserve">can be communicated to </w:t>
      </w:r>
      <w:r w:rsidR="00B03A15">
        <w:rPr>
          <w:rFonts w:ascii="Times New Roman" w:eastAsia="Times New Roman" w:hAnsi="Times New Roman" w:cs="Times New Roman"/>
          <w:kern w:val="0"/>
          <w:sz w:val="20"/>
          <w:szCs w:val="20"/>
          <w:lang w:eastAsia="ja-JP"/>
          <w14:ligatures w14:val="none"/>
        </w:rPr>
        <w:t xml:space="preserve">the </w:t>
      </w:r>
      <w:proofErr w:type="spellStart"/>
      <w:r w:rsidR="000D3183">
        <w:rPr>
          <w:rFonts w:ascii="Times New Roman" w:eastAsia="Times New Roman" w:hAnsi="Times New Roman" w:cs="Times New Roman"/>
          <w:kern w:val="0"/>
          <w:sz w:val="20"/>
          <w:szCs w:val="20"/>
          <w:lang w:eastAsia="ja-JP"/>
          <w14:ligatures w14:val="none"/>
        </w:rPr>
        <w:t>gNB</w:t>
      </w:r>
      <w:proofErr w:type="spellEnd"/>
      <w:r w:rsidR="000D3183">
        <w:rPr>
          <w:rFonts w:ascii="Times New Roman" w:eastAsia="Times New Roman" w:hAnsi="Times New Roman" w:cs="Times New Roman"/>
          <w:kern w:val="0"/>
          <w:sz w:val="20"/>
          <w:szCs w:val="20"/>
          <w:lang w:eastAsia="ja-JP"/>
          <w14:ligatures w14:val="none"/>
        </w:rPr>
        <w:t xml:space="preserve"> from </w:t>
      </w:r>
      <w:r w:rsidR="00B03A15">
        <w:rPr>
          <w:rFonts w:ascii="Times New Roman" w:eastAsia="Times New Roman" w:hAnsi="Times New Roman" w:cs="Times New Roman"/>
          <w:kern w:val="0"/>
          <w:sz w:val="20"/>
          <w:szCs w:val="20"/>
          <w:lang w:eastAsia="ja-JP"/>
          <w14:ligatures w14:val="none"/>
        </w:rPr>
        <w:t xml:space="preserve">the </w:t>
      </w:r>
      <w:r w:rsidR="000D3183">
        <w:rPr>
          <w:rFonts w:ascii="Times New Roman" w:eastAsia="Times New Roman" w:hAnsi="Times New Roman" w:cs="Times New Roman"/>
          <w:kern w:val="0"/>
          <w:sz w:val="20"/>
          <w:szCs w:val="20"/>
          <w:lang w:eastAsia="ja-JP"/>
          <w14:ligatures w14:val="none"/>
        </w:rPr>
        <w:t>AMF</w:t>
      </w:r>
      <w:r w:rsidR="000F3EFA">
        <w:rPr>
          <w:rFonts w:ascii="Times New Roman" w:eastAsia="Times New Roman" w:hAnsi="Times New Roman" w:cs="Times New Roman"/>
          <w:kern w:val="0"/>
          <w:sz w:val="20"/>
          <w:szCs w:val="20"/>
          <w:lang w:eastAsia="ja-JP"/>
          <w14:ligatures w14:val="none"/>
        </w:rPr>
        <w:t xml:space="preserve"> </w:t>
      </w:r>
      <w:r w:rsidR="00B03A15">
        <w:rPr>
          <w:rFonts w:ascii="Times New Roman" w:eastAsia="Times New Roman" w:hAnsi="Times New Roman" w:cs="Times New Roman"/>
          <w:kern w:val="0"/>
          <w:sz w:val="20"/>
          <w:szCs w:val="20"/>
          <w:lang w:eastAsia="ja-JP"/>
          <w14:ligatures w14:val="none"/>
        </w:rPr>
        <w:t>via the D</w:t>
      </w:r>
      <w:r w:rsidR="00DC29F0">
        <w:rPr>
          <w:rFonts w:ascii="Times New Roman" w:eastAsia="Times New Roman" w:hAnsi="Times New Roman" w:cs="Times New Roman"/>
          <w:kern w:val="0"/>
          <w:sz w:val="20"/>
          <w:szCs w:val="20"/>
          <w:lang w:eastAsia="ja-JP"/>
          <w14:ligatures w14:val="none"/>
        </w:rPr>
        <w:t xml:space="preserve">ownlink </w:t>
      </w:r>
      <w:r w:rsidR="000F3EFA">
        <w:rPr>
          <w:rFonts w:ascii="Times New Roman" w:eastAsia="Times New Roman" w:hAnsi="Times New Roman" w:cs="Times New Roman"/>
          <w:kern w:val="0"/>
          <w:sz w:val="20"/>
          <w:szCs w:val="20"/>
          <w:lang w:eastAsia="ja-JP"/>
          <w14:ligatures w14:val="none"/>
        </w:rPr>
        <w:t xml:space="preserve">NAS </w:t>
      </w:r>
      <w:r w:rsidR="00B03A15">
        <w:rPr>
          <w:rFonts w:ascii="Times New Roman" w:eastAsia="Times New Roman" w:hAnsi="Times New Roman" w:cs="Times New Roman"/>
          <w:kern w:val="0"/>
          <w:sz w:val="20"/>
          <w:szCs w:val="20"/>
          <w:lang w:eastAsia="ja-JP"/>
          <w14:ligatures w14:val="none"/>
        </w:rPr>
        <w:t>T</w:t>
      </w:r>
      <w:r w:rsidR="000F3EFA">
        <w:rPr>
          <w:rFonts w:ascii="Times New Roman" w:eastAsia="Times New Roman" w:hAnsi="Times New Roman" w:cs="Times New Roman"/>
          <w:kern w:val="0"/>
          <w:sz w:val="20"/>
          <w:szCs w:val="20"/>
          <w:lang w:eastAsia="ja-JP"/>
          <w14:ligatures w14:val="none"/>
        </w:rPr>
        <w:t>ransport message</w:t>
      </w:r>
      <w:r w:rsidR="00C90D4C">
        <w:rPr>
          <w:rFonts w:ascii="Times New Roman" w:eastAsia="Times New Roman" w:hAnsi="Times New Roman" w:cs="Times New Roman"/>
          <w:kern w:val="0"/>
          <w:sz w:val="20"/>
          <w:szCs w:val="20"/>
          <w:lang w:eastAsia="ja-JP"/>
          <w14:ligatures w14:val="none"/>
        </w:rPr>
        <w:t xml:space="preserve">. </w:t>
      </w:r>
    </w:p>
    <w:p w14:paraId="07DD44A5" w14:textId="77777777" w:rsidR="007071D4" w:rsidRDefault="007071D4" w:rsidP="00007F56">
      <w:pPr>
        <w:rPr>
          <w:rFonts w:ascii="Times New Roman" w:eastAsia="Times New Roman" w:hAnsi="Times New Roman" w:cs="Times New Roman"/>
          <w:kern w:val="0"/>
          <w:sz w:val="20"/>
          <w:szCs w:val="20"/>
          <w:lang w:eastAsia="ja-JP"/>
          <w14:ligatures w14:val="none"/>
        </w:rPr>
      </w:pPr>
    </w:p>
    <w:p w14:paraId="44DE9E57" w14:textId="77777777" w:rsidR="00B505AC" w:rsidRDefault="00B505AC" w:rsidP="00B505AC">
      <w:pPr>
        <w:rPr>
          <w:rFonts w:ascii="Times New Roman" w:eastAsia="Times New Roman" w:hAnsi="Times New Roman" w:cs="Times New Roman"/>
          <w:kern w:val="0"/>
          <w:sz w:val="20"/>
          <w:szCs w:val="20"/>
          <w:lang w:eastAsia="ja-JP"/>
          <w14:ligatures w14:val="none"/>
        </w:rPr>
      </w:pPr>
      <w:r w:rsidRPr="00B505AC">
        <w:rPr>
          <w:rFonts w:ascii="Times New Roman" w:eastAsia="Times New Roman" w:hAnsi="Times New Roman" w:cs="Times New Roman"/>
          <w:kern w:val="0"/>
          <w:sz w:val="20"/>
          <w:szCs w:val="20"/>
          <w:lang w:eastAsia="ja-JP"/>
          <w14:ligatures w14:val="none"/>
        </w:rPr>
        <w:t>9.2.5.2 DOWNLINK NAS TRANSPORT</w:t>
      </w:r>
    </w:p>
    <w:p w14:paraId="032F4DFE" w14:textId="77777777" w:rsidR="00B505AC" w:rsidRPr="00B505AC" w:rsidRDefault="00B505AC" w:rsidP="00B505AC">
      <w:pPr>
        <w:rPr>
          <w:rFonts w:ascii="Times New Roman" w:eastAsia="Times New Roman" w:hAnsi="Times New Roman" w:cs="Times New Roman"/>
          <w:kern w:val="0"/>
          <w:sz w:val="20"/>
          <w:szCs w:val="20"/>
          <w:lang w:eastAsia="ja-JP"/>
          <w14:ligatures w14:val="none"/>
        </w:rPr>
      </w:pPr>
    </w:p>
    <w:p w14:paraId="2B6D38F6" w14:textId="77777777" w:rsidR="00B505AC" w:rsidRPr="00B505AC" w:rsidRDefault="00B505AC" w:rsidP="00B505AC">
      <w:pPr>
        <w:rPr>
          <w:rFonts w:ascii="Times New Roman" w:eastAsia="Times New Roman" w:hAnsi="Times New Roman" w:cs="Times New Roman"/>
          <w:kern w:val="0"/>
          <w:sz w:val="20"/>
          <w:szCs w:val="20"/>
          <w:lang w:eastAsia="ja-JP"/>
          <w14:ligatures w14:val="none"/>
        </w:rPr>
      </w:pPr>
      <w:r w:rsidRPr="00B505AC">
        <w:rPr>
          <w:rFonts w:ascii="Times New Roman" w:eastAsia="Times New Roman" w:hAnsi="Times New Roman" w:cs="Times New Roman"/>
          <w:kern w:val="0"/>
          <w:sz w:val="20"/>
          <w:szCs w:val="20"/>
          <w:lang w:eastAsia="ja-JP"/>
          <w14:ligatures w14:val="none"/>
        </w:rPr>
        <w:t>This message is sent by the AMF and is used for carrying NAS information over the NG interface.</w:t>
      </w:r>
    </w:p>
    <w:p w14:paraId="6F59B347" w14:textId="182F088A" w:rsidR="00B505AC" w:rsidRDefault="00B505AC" w:rsidP="00B505AC">
      <w:pPr>
        <w:rPr>
          <w:rFonts w:ascii="Times New Roman" w:eastAsia="Times New Roman" w:hAnsi="Times New Roman" w:cs="Times New Roman"/>
          <w:kern w:val="0"/>
          <w:sz w:val="20"/>
          <w:szCs w:val="20"/>
          <w:lang w:eastAsia="ja-JP"/>
          <w14:ligatures w14:val="none"/>
        </w:rPr>
      </w:pPr>
      <w:r w:rsidRPr="00B505AC">
        <w:rPr>
          <w:rFonts w:ascii="Times New Roman" w:eastAsia="Times New Roman" w:hAnsi="Times New Roman" w:cs="Times New Roman"/>
          <w:kern w:val="0"/>
          <w:sz w:val="20"/>
          <w:szCs w:val="20"/>
          <w:lang w:eastAsia="ja-JP"/>
          <w14:ligatures w14:val="none"/>
        </w:rPr>
        <w:t>Direction: AMF →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355C3" w:rsidRPr="001D2E49" w14:paraId="631F7B02" w14:textId="77777777">
        <w:tc>
          <w:tcPr>
            <w:tcW w:w="2267" w:type="dxa"/>
          </w:tcPr>
          <w:p w14:paraId="03ACC442" w14:textId="77777777" w:rsidR="008355C3" w:rsidRPr="001D2E49" w:rsidRDefault="008355C3">
            <w:pPr>
              <w:pStyle w:val="TAH"/>
              <w:rPr>
                <w:rFonts w:cs="Arial"/>
                <w:lang w:eastAsia="ja-JP"/>
              </w:rPr>
            </w:pPr>
            <w:r w:rsidRPr="001D2E49">
              <w:rPr>
                <w:rFonts w:cs="Arial"/>
                <w:lang w:eastAsia="ja-JP"/>
              </w:rPr>
              <w:t>IE/Group Name</w:t>
            </w:r>
          </w:p>
        </w:tc>
        <w:tc>
          <w:tcPr>
            <w:tcW w:w="1020" w:type="dxa"/>
          </w:tcPr>
          <w:p w14:paraId="15F1B820" w14:textId="77777777" w:rsidR="008355C3" w:rsidRPr="001D2E49" w:rsidRDefault="008355C3">
            <w:pPr>
              <w:pStyle w:val="TAH"/>
              <w:rPr>
                <w:rFonts w:cs="Arial"/>
                <w:lang w:eastAsia="ja-JP"/>
              </w:rPr>
            </w:pPr>
            <w:r w:rsidRPr="001D2E49">
              <w:rPr>
                <w:rFonts w:cs="Arial"/>
                <w:lang w:eastAsia="ja-JP"/>
              </w:rPr>
              <w:t>Presence</w:t>
            </w:r>
          </w:p>
        </w:tc>
        <w:tc>
          <w:tcPr>
            <w:tcW w:w="1080" w:type="dxa"/>
          </w:tcPr>
          <w:p w14:paraId="7531542D" w14:textId="77777777" w:rsidR="008355C3" w:rsidRPr="001D2E49" w:rsidRDefault="008355C3">
            <w:pPr>
              <w:pStyle w:val="TAH"/>
              <w:rPr>
                <w:rFonts w:cs="Arial"/>
                <w:lang w:eastAsia="ja-JP"/>
              </w:rPr>
            </w:pPr>
            <w:r w:rsidRPr="001D2E49">
              <w:rPr>
                <w:rFonts w:cs="Arial"/>
                <w:lang w:eastAsia="ja-JP"/>
              </w:rPr>
              <w:t>Range</w:t>
            </w:r>
          </w:p>
        </w:tc>
        <w:tc>
          <w:tcPr>
            <w:tcW w:w="1587" w:type="dxa"/>
          </w:tcPr>
          <w:p w14:paraId="0077372A" w14:textId="77777777" w:rsidR="008355C3" w:rsidRPr="001D2E49" w:rsidRDefault="008355C3">
            <w:pPr>
              <w:pStyle w:val="TAH"/>
              <w:rPr>
                <w:rFonts w:cs="Arial"/>
                <w:lang w:eastAsia="ja-JP"/>
              </w:rPr>
            </w:pPr>
            <w:r w:rsidRPr="001D2E49">
              <w:rPr>
                <w:rFonts w:cs="Arial"/>
                <w:lang w:eastAsia="ja-JP"/>
              </w:rPr>
              <w:t>IE type and reference</w:t>
            </w:r>
          </w:p>
        </w:tc>
        <w:tc>
          <w:tcPr>
            <w:tcW w:w="1757" w:type="dxa"/>
          </w:tcPr>
          <w:p w14:paraId="788C00A0" w14:textId="77777777" w:rsidR="008355C3" w:rsidRPr="001D2E49" w:rsidRDefault="008355C3">
            <w:pPr>
              <w:pStyle w:val="TAH"/>
              <w:rPr>
                <w:rFonts w:cs="Arial"/>
                <w:lang w:eastAsia="ja-JP"/>
              </w:rPr>
            </w:pPr>
            <w:r w:rsidRPr="001D2E49">
              <w:rPr>
                <w:rFonts w:cs="Arial"/>
                <w:lang w:eastAsia="ja-JP"/>
              </w:rPr>
              <w:t>Semantics description</w:t>
            </w:r>
          </w:p>
        </w:tc>
        <w:tc>
          <w:tcPr>
            <w:tcW w:w="1080" w:type="dxa"/>
          </w:tcPr>
          <w:p w14:paraId="2E00E713" w14:textId="77777777" w:rsidR="008355C3" w:rsidRPr="001D2E49" w:rsidRDefault="008355C3">
            <w:pPr>
              <w:pStyle w:val="TAH"/>
              <w:rPr>
                <w:rFonts w:cs="Arial"/>
                <w:lang w:eastAsia="ja-JP"/>
              </w:rPr>
            </w:pPr>
            <w:r w:rsidRPr="001D2E49">
              <w:rPr>
                <w:rFonts w:cs="Arial"/>
                <w:lang w:eastAsia="ja-JP"/>
              </w:rPr>
              <w:t>Criticality</w:t>
            </w:r>
          </w:p>
        </w:tc>
        <w:tc>
          <w:tcPr>
            <w:tcW w:w="1080" w:type="dxa"/>
          </w:tcPr>
          <w:p w14:paraId="73AD86F6" w14:textId="77777777" w:rsidR="008355C3" w:rsidRPr="001D2E49" w:rsidRDefault="008355C3">
            <w:pPr>
              <w:pStyle w:val="TAH"/>
              <w:rPr>
                <w:rFonts w:cs="Arial"/>
                <w:b w:val="0"/>
                <w:lang w:eastAsia="ja-JP"/>
              </w:rPr>
            </w:pPr>
            <w:r w:rsidRPr="001D2E49">
              <w:rPr>
                <w:rFonts w:cs="Arial"/>
                <w:lang w:eastAsia="ja-JP"/>
              </w:rPr>
              <w:t>Assigned Criticality</w:t>
            </w:r>
          </w:p>
        </w:tc>
      </w:tr>
      <w:tr w:rsidR="008355C3" w:rsidRPr="001D2E49" w14:paraId="129A1DAA" w14:textId="77777777">
        <w:tc>
          <w:tcPr>
            <w:tcW w:w="2267" w:type="dxa"/>
          </w:tcPr>
          <w:p w14:paraId="49BEEE71" w14:textId="77777777" w:rsidR="008355C3" w:rsidRPr="001D2E49" w:rsidRDefault="008355C3">
            <w:pPr>
              <w:pStyle w:val="TAL"/>
              <w:rPr>
                <w:rFonts w:cs="Arial"/>
                <w:lang w:eastAsia="ja-JP"/>
              </w:rPr>
            </w:pPr>
            <w:r w:rsidRPr="001D2E49">
              <w:rPr>
                <w:rFonts w:cs="Arial"/>
                <w:lang w:eastAsia="ja-JP"/>
              </w:rPr>
              <w:t>Message Type</w:t>
            </w:r>
          </w:p>
        </w:tc>
        <w:tc>
          <w:tcPr>
            <w:tcW w:w="1020" w:type="dxa"/>
          </w:tcPr>
          <w:p w14:paraId="3CCE4269" w14:textId="77777777" w:rsidR="008355C3" w:rsidRPr="001D2E49" w:rsidRDefault="008355C3">
            <w:pPr>
              <w:pStyle w:val="TAL"/>
              <w:rPr>
                <w:rFonts w:cs="Arial"/>
                <w:lang w:eastAsia="ja-JP"/>
              </w:rPr>
            </w:pPr>
            <w:r w:rsidRPr="001D2E49">
              <w:rPr>
                <w:rFonts w:cs="Arial"/>
                <w:lang w:eastAsia="ja-JP"/>
              </w:rPr>
              <w:t>M</w:t>
            </w:r>
          </w:p>
        </w:tc>
        <w:tc>
          <w:tcPr>
            <w:tcW w:w="1080" w:type="dxa"/>
          </w:tcPr>
          <w:p w14:paraId="4FD69C6C" w14:textId="77777777" w:rsidR="008355C3" w:rsidRPr="001D2E49" w:rsidRDefault="008355C3">
            <w:pPr>
              <w:pStyle w:val="TAL"/>
              <w:rPr>
                <w:rFonts w:cs="Arial"/>
                <w:lang w:eastAsia="ja-JP"/>
              </w:rPr>
            </w:pPr>
          </w:p>
        </w:tc>
        <w:tc>
          <w:tcPr>
            <w:tcW w:w="1587" w:type="dxa"/>
          </w:tcPr>
          <w:p w14:paraId="773BB2BF" w14:textId="77777777" w:rsidR="008355C3" w:rsidRPr="001D2E49" w:rsidRDefault="008355C3">
            <w:pPr>
              <w:pStyle w:val="TAL"/>
              <w:rPr>
                <w:rFonts w:cs="Arial"/>
                <w:lang w:eastAsia="ja-JP"/>
              </w:rPr>
            </w:pPr>
            <w:r w:rsidRPr="001D2E49">
              <w:rPr>
                <w:lang w:eastAsia="ja-JP"/>
              </w:rPr>
              <w:t>9.3.1.1</w:t>
            </w:r>
          </w:p>
        </w:tc>
        <w:tc>
          <w:tcPr>
            <w:tcW w:w="1757" w:type="dxa"/>
          </w:tcPr>
          <w:p w14:paraId="48454F95" w14:textId="77777777" w:rsidR="008355C3" w:rsidRPr="001D2E49" w:rsidRDefault="008355C3">
            <w:pPr>
              <w:pStyle w:val="TAL"/>
              <w:rPr>
                <w:rFonts w:cs="Arial"/>
                <w:lang w:eastAsia="ja-JP"/>
              </w:rPr>
            </w:pPr>
          </w:p>
        </w:tc>
        <w:tc>
          <w:tcPr>
            <w:tcW w:w="1080" w:type="dxa"/>
          </w:tcPr>
          <w:p w14:paraId="260AED42" w14:textId="77777777" w:rsidR="008355C3" w:rsidRPr="001D2E49" w:rsidRDefault="008355C3">
            <w:pPr>
              <w:pStyle w:val="TAC"/>
              <w:rPr>
                <w:lang w:eastAsia="ja-JP"/>
              </w:rPr>
            </w:pPr>
            <w:r w:rsidRPr="001D2E49">
              <w:rPr>
                <w:lang w:eastAsia="ja-JP"/>
              </w:rPr>
              <w:t>YES</w:t>
            </w:r>
          </w:p>
        </w:tc>
        <w:tc>
          <w:tcPr>
            <w:tcW w:w="1080" w:type="dxa"/>
          </w:tcPr>
          <w:p w14:paraId="0C3CC68F" w14:textId="77777777" w:rsidR="008355C3" w:rsidRPr="001D2E49" w:rsidRDefault="008355C3">
            <w:pPr>
              <w:pStyle w:val="TAC"/>
              <w:rPr>
                <w:lang w:eastAsia="ja-JP"/>
              </w:rPr>
            </w:pPr>
            <w:r w:rsidRPr="001D2E49">
              <w:rPr>
                <w:lang w:eastAsia="ja-JP"/>
              </w:rPr>
              <w:t>ignore</w:t>
            </w:r>
          </w:p>
        </w:tc>
      </w:tr>
      <w:tr w:rsidR="008355C3" w:rsidRPr="001D2E49" w14:paraId="42C9FD90" w14:textId="77777777">
        <w:tc>
          <w:tcPr>
            <w:tcW w:w="2267" w:type="dxa"/>
          </w:tcPr>
          <w:p w14:paraId="3D70C1B3" w14:textId="77777777" w:rsidR="008355C3" w:rsidRPr="001D2E49" w:rsidRDefault="008355C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9C3B9AF" w14:textId="77777777" w:rsidR="008355C3" w:rsidRPr="001D2E49" w:rsidRDefault="008355C3">
            <w:pPr>
              <w:pStyle w:val="TAL"/>
              <w:rPr>
                <w:rFonts w:eastAsia="MS Mincho" w:cs="Arial"/>
                <w:lang w:eastAsia="ja-JP"/>
              </w:rPr>
            </w:pPr>
            <w:r w:rsidRPr="001D2E49">
              <w:rPr>
                <w:rFonts w:cs="Arial"/>
                <w:lang w:eastAsia="ja-JP"/>
              </w:rPr>
              <w:t>M</w:t>
            </w:r>
          </w:p>
        </w:tc>
        <w:tc>
          <w:tcPr>
            <w:tcW w:w="1080" w:type="dxa"/>
          </w:tcPr>
          <w:p w14:paraId="54B73741" w14:textId="77777777" w:rsidR="008355C3" w:rsidRPr="001D2E49" w:rsidRDefault="008355C3">
            <w:pPr>
              <w:pStyle w:val="TAL"/>
              <w:rPr>
                <w:rFonts w:cs="Arial"/>
                <w:lang w:eastAsia="ja-JP"/>
              </w:rPr>
            </w:pPr>
          </w:p>
        </w:tc>
        <w:tc>
          <w:tcPr>
            <w:tcW w:w="1587" w:type="dxa"/>
          </w:tcPr>
          <w:p w14:paraId="13CF99CC" w14:textId="77777777" w:rsidR="008355C3" w:rsidRPr="001D2E49" w:rsidRDefault="008355C3">
            <w:pPr>
              <w:pStyle w:val="TAL"/>
              <w:rPr>
                <w:rFonts w:cs="Arial"/>
                <w:lang w:eastAsia="ja-JP"/>
              </w:rPr>
            </w:pPr>
            <w:r w:rsidRPr="001D2E49">
              <w:rPr>
                <w:lang w:eastAsia="ja-JP"/>
              </w:rPr>
              <w:t>9.3.3.1</w:t>
            </w:r>
          </w:p>
        </w:tc>
        <w:tc>
          <w:tcPr>
            <w:tcW w:w="1757" w:type="dxa"/>
          </w:tcPr>
          <w:p w14:paraId="1E4BF124" w14:textId="77777777" w:rsidR="008355C3" w:rsidRPr="001D2E49" w:rsidRDefault="008355C3">
            <w:pPr>
              <w:pStyle w:val="TAL"/>
              <w:rPr>
                <w:rFonts w:cs="Arial"/>
                <w:lang w:eastAsia="ja-JP"/>
              </w:rPr>
            </w:pPr>
          </w:p>
        </w:tc>
        <w:tc>
          <w:tcPr>
            <w:tcW w:w="1080" w:type="dxa"/>
          </w:tcPr>
          <w:p w14:paraId="626EB73C" w14:textId="77777777" w:rsidR="008355C3" w:rsidRPr="001D2E49" w:rsidRDefault="008355C3">
            <w:pPr>
              <w:pStyle w:val="TAC"/>
              <w:rPr>
                <w:rFonts w:eastAsia="MS Mincho"/>
                <w:lang w:eastAsia="ja-JP"/>
              </w:rPr>
            </w:pPr>
            <w:r w:rsidRPr="001D2E49">
              <w:rPr>
                <w:rFonts w:eastAsia="MS Mincho"/>
                <w:lang w:eastAsia="ja-JP"/>
              </w:rPr>
              <w:t>YES</w:t>
            </w:r>
          </w:p>
        </w:tc>
        <w:tc>
          <w:tcPr>
            <w:tcW w:w="1080" w:type="dxa"/>
          </w:tcPr>
          <w:p w14:paraId="4C786BBD" w14:textId="77777777" w:rsidR="008355C3" w:rsidRPr="001D2E49" w:rsidRDefault="008355C3">
            <w:pPr>
              <w:pStyle w:val="TAC"/>
              <w:rPr>
                <w:lang w:eastAsia="ja-JP"/>
              </w:rPr>
            </w:pPr>
            <w:r w:rsidRPr="001D2E49">
              <w:rPr>
                <w:lang w:eastAsia="ja-JP"/>
              </w:rPr>
              <w:t>reject</w:t>
            </w:r>
          </w:p>
        </w:tc>
      </w:tr>
      <w:tr w:rsidR="008355C3" w:rsidRPr="001D2E49" w14:paraId="34D10987" w14:textId="77777777">
        <w:tc>
          <w:tcPr>
            <w:tcW w:w="2267" w:type="dxa"/>
          </w:tcPr>
          <w:p w14:paraId="5A11573A" w14:textId="77777777" w:rsidR="008355C3" w:rsidRPr="001D2E49" w:rsidRDefault="008355C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64C24B5" w14:textId="77777777" w:rsidR="008355C3" w:rsidRPr="001D2E49" w:rsidRDefault="008355C3">
            <w:pPr>
              <w:pStyle w:val="TAL"/>
              <w:rPr>
                <w:rFonts w:eastAsia="MS Mincho" w:cs="Arial"/>
                <w:lang w:eastAsia="ja-JP"/>
              </w:rPr>
            </w:pPr>
            <w:r w:rsidRPr="001D2E49">
              <w:rPr>
                <w:rFonts w:cs="Arial"/>
                <w:lang w:eastAsia="ja-JP"/>
              </w:rPr>
              <w:t>M</w:t>
            </w:r>
          </w:p>
        </w:tc>
        <w:tc>
          <w:tcPr>
            <w:tcW w:w="1080" w:type="dxa"/>
          </w:tcPr>
          <w:p w14:paraId="12292F64" w14:textId="77777777" w:rsidR="008355C3" w:rsidRPr="001D2E49" w:rsidRDefault="008355C3">
            <w:pPr>
              <w:pStyle w:val="TAL"/>
              <w:rPr>
                <w:rFonts w:cs="Arial"/>
                <w:lang w:eastAsia="ja-JP"/>
              </w:rPr>
            </w:pPr>
          </w:p>
        </w:tc>
        <w:tc>
          <w:tcPr>
            <w:tcW w:w="1587" w:type="dxa"/>
          </w:tcPr>
          <w:p w14:paraId="510BB790" w14:textId="77777777" w:rsidR="008355C3" w:rsidRPr="001D2E49" w:rsidRDefault="008355C3">
            <w:pPr>
              <w:pStyle w:val="TAL"/>
              <w:rPr>
                <w:rFonts w:cs="Arial"/>
                <w:lang w:eastAsia="ja-JP"/>
              </w:rPr>
            </w:pPr>
            <w:r w:rsidRPr="001D2E49">
              <w:rPr>
                <w:lang w:eastAsia="ja-JP"/>
              </w:rPr>
              <w:t>9.3.3.2</w:t>
            </w:r>
          </w:p>
        </w:tc>
        <w:tc>
          <w:tcPr>
            <w:tcW w:w="1757" w:type="dxa"/>
          </w:tcPr>
          <w:p w14:paraId="498DFDE8" w14:textId="77777777" w:rsidR="008355C3" w:rsidRPr="001D2E49" w:rsidRDefault="008355C3">
            <w:pPr>
              <w:pStyle w:val="TAL"/>
              <w:rPr>
                <w:rFonts w:cs="Arial"/>
                <w:lang w:eastAsia="ja-JP"/>
              </w:rPr>
            </w:pPr>
          </w:p>
        </w:tc>
        <w:tc>
          <w:tcPr>
            <w:tcW w:w="1080" w:type="dxa"/>
          </w:tcPr>
          <w:p w14:paraId="67528B04" w14:textId="77777777" w:rsidR="008355C3" w:rsidRPr="001D2E49" w:rsidRDefault="008355C3">
            <w:pPr>
              <w:pStyle w:val="TAC"/>
              <w:rPr>
                <w:rFonts w:eastAsia="MS Mincho"/>
                <w:lang w:eastAsia="ja-JP"/>
              </w:rPr>
            </w:pPr>
            <w:r w:rsidRPr="001D2E49">
              <w:rPr>
                <w:lang w:eastAsia="ja-JP"/>
              </w:rPr>
              <w:t>YES</w:t>
            </w:r>
          </w:p>
        </w:tc>
        <w:tc>
          <w:tcPr>
            <w:tcW w:w="1080" w:type="dxa"/>
          </w:tcPr>
          <w:p w14:paraId="64ABFB35" w14:textId="77777777" w:rsidR="008355C3" w:rsidRPr="001D2E49" w:rsidRDefault="008355C3">
            <w:pPr>
              <w:pStyle w:val="TAC"/>
              <w:rPr>
                <w:lang w:eastAsia="ja-JP"/>
              </w:rPr>
            </w:pPr>
            <w:r w:rsidRPr="001D2E49">
              <w:rPr>
                <w:lang w:eastAsia="ja-JP"/>
              </w:rPr>
              <w:t>reject</w:t>
            </w:r>
          </w:p>
        </w:tc>
      </w:tr>
      <w:tr w:rsidR="008355C3" w:rsidRPr="001D2E49" w14:paraId="108D3C68" w14:textId="77777777">
        <w:tc>
          <w:tcPr>
            <w:tcW w:w="2267" w:type="dxa"/>
          </w:tcPr>
          <w:p w14:paraId="526761C0" w14:textId="77777777" w:rsidR="008355C3" w:rsidRPr="001D2E49" w:rsidRDefault="008355C3">
            <w:pPr>
              <w:pStyle w:val="TAL"/>
              <w:rPr>
                <w:rFonts w:eastAsia="Batang" w:cs="Arial"/>
                <w:bCs/>
                <w:lang w:eastAsia="ja-JP"/>
              </w:rPr>
            </w:pPr>
            <w:r w:rsidRPr="001D2E49">
              <w:rPr>
                <w:rFonts w:eastAsia="Batang" w:cs="Arial"/>
                <w:bCs/>
                <w:lang w:eastAsia="ja-JP"/>
              </w:rPr>
              <w:t>Old AMF</w:t>
            </w:r>
          </w:p>
        </w:tc>
        <w:tc>
          <w:tcPr>
            <w:tcW w:w="1020" w:type="dxa"/>
          </w:tcPr>
          <w:p w14:paraId="631DD731" w14:textId="77777777" w:rsidR="008355C3" w:rsidRPr="001D2E49" w:rsidRDefault="008355C3">
            <w:pPr>
              <w:pStyle w:val="TAL"/>
              <w:rPr>
                <w:rFonts w:cs="Arial"/>
                <w:lang w:eastAsia="ja-JP"/>
              </w:rPr>
            </w:pPr>
            <w:r w:rsidRPr="001D2E49">
              <w:rPr>
                <w:rFonts w:cs="Arial"/>
                <w:lang w:eastAsia="ja-JP"/>
              </w:rPr>
              <w:t>O</w:t>
            </w:r>
          </w:p>
        </w:tc>
        <w:tc>
          <w:tcPr>
            <w:tcW w:w="1080" w:type="dxa"/>
          </w:tcPr>
          <w:p w14:paraId="0AD567D8" w14:textId="77777777" w:rsidR="008355C3" w:rsidRPr="001D2E49" w:rsidRDefault="008355C3">
            <w:pPr>
              <w:pStyle w:val="TAL"/>
              <w:rPr>
                <w:rFonts w:cs="Arial"/>
                <w:lang w:eastAsia="ja-JP"/>
              </w:rPr>
            </w:pPr>
          </w:p>
        </w:tc>
        <w:tc>
          <w:tcPr>
            <w:tcW w:w="1587" w:type="dxa"/>
          </w:tcPr>
          <w:p w14:paraId="37FD724E" w14:textId="77777777" w:rsidR="008355C3" w:rsidRPr="001D2E49" w:rsidRDefault="008355C3">
            <w:pPr>
              <w:pStyle w:val="TAL"/>
              <w:rPr>
                <w:lang w:eastAsia="ja-JP"/>
              </w:rPr>
            </w:pPr>
            <w:r w:rsidRPr="001D2E49">
              <w:rPr>
                <w:lang w:eastAsia="ja-JP"/>
              </w:rPr>
              <w:t>AMF Name</w:t>
            </w:r>
          </w:p>
          <w:p w14:paraId="1116F3F4" w14:textId="77777777" w:rsidR="008355C3" w:rsidRPr="001D2E49" w:rsidRDefault="008355C3">
            <w:pPr>
              <w:pStyle w:val="TAL"/>
              <w:rPr>
                <w:lang w:eastAsia="ja-JP"/>
              </w:rPr>
            </w:pPr>
            <w:r w:rsidRPr="001D2E49">
              <w:rPr>
                <w:lang w:eastAsia="ja-JP"/>
              </w:rPr>
              <w:t>9.3.3.21</w:t>
            </w:r>
          </w:p>
        </w:tc>
        <w:tc>
          <w:tcPr>
            <w:tcW w:w="1757" w:type="dxa"/>
          </w:tcPr>
          <w:p w14:paraId="38999469" w14:textId="77777777" w:rsidR="008355C3" w:rsidRPr="001D2E49" w:rsidRDefault="008355C3">
            <w:pPr>
              <w:pStyle w:val="TAL"/>
              <w:rPr>
                <w:rFonts w:cs="Arial"/>
                <w:lang w:eastAsia="ja-JP"/>
              </w:rPr>
            </w:pPr>
          </w:p>
        </w:tc>
        <w:tc>
          <w:tcPr>
            <w:tcW w:w="1080" w:type="dxa"/>
          </w:tcPr>
          <w:p w14:paraId="76DF3F88" w14:textId="77777777" w:rsidR="008355C3" w:rsidRPr="001D2E49" w:rsidRDefault="008355C3">
            <w:pPr>
              <w:pStyle w:val="TAC"/>
              <w:rPr>
                <w:lang w:eastAsia="ja-JP"/>
              </w:rPr>
            </w:pPr>
            <w:r w:rsidRPr="001D2E49">
              <w:rPr>
                <w:lang w:eastAsia="ja-JP"/>
              </w:rPr>
              <w:t>YES</w:t>
            </w:r>
          </w:p>
        </w:tc>
        <w:tc>
          <w:tcPr>
            <w:tcW w:w="1080" w:type="dxa"/>
          </w:tcPr>
          <w:p w14:paraId="6D9537DE" w14:textId="77777777" w:rsidR="008355C3" w:rsidRPr="001D2E49" w:rsidRDefault="008355C3">
            <w:pPr>
              <w:pStyle w:val="TAC"/>
              <w:rPr>
                <w:lang w:eastAsia="ja-JP"/>
              </w:rPr>
            </w:pPr>
            <w:r w:rsidRPr="001D2E49">
              <w:rPr>
                <w:lang w:eastAsia="ja-JP"/>
              </w:rPr>
              <w:t>reject</w:t>
            </w:r>
          </w:p>
        </w:tc>
      </w:tr>
      <w:tr w:rsidR="00064F41" w:rsidRPr="001D2E49" w14:paraId="631935C8" w14:textId="77777777">
        <w:tc>
          <w:tcPr>
            <w:tcW w:w="2267" w:type="dxa"/>
          </w:tcPr>
          <w:p w14:paraId="6E23D6AB" w14:textId="77777777" w:rsidR="00064F41" w:rsidRDefault="00064F41">
            <w:pPr>
              <w:pStyle w:val="TAL"/>
            </w:pPr>
            <w:r w:rsidRPr="00FA5E27">
              <w:rPr>
                <w:rFonts w:ascii="Times New Roman" w:hAnsi="Times New Roman"/>
                <w:sz w:val="20"/>
                <w:highlight w:val="yellow"/>
                <w:lang w:eastAsia="ja-JP"/>
              </w:rPr>
              <w:t>--Irrelevant parts omitted--</w:t>
            </w:r>
          </w:p>
        </w:tc>
        <w:tc>
          <w:tcPr>
            <w:tcW w:w="1020" w:type="dxa"/>
          </w:tcPr>
          <w:p w14:paraId="6FEF552E" w14:textId="77777777" w:rsidR="00064F41" w:rsidRDefault="00064F41">
            <w:pPr>
              <w:pStyle w:val="TAL"/>
              <w:rPr>
                <w:lang w:val="en-US" w:eastAsia="zh-CN"/>
              </w:rPr>
            </w:pPr>
          </w:p>
        </w:tc>
        <w:tc>
          <w:tcPr>
            <w:tcW w:w="1080" w:type="dxa"/>
          </w:tcPr>
          <w:p w14:paraId="4BA3B7AD" w14:textId="77777777" w:rsidR="00064F41" w:rsidRPr="001D2E49" w:rsidRDefault="00064F41">
            <w:pPr>
              <w:pStyle w:val="TAL"/>
              <w:rPr>
                <w:rFonts w:cs="Arial"/>
                <w:lang w:eastAsia="ja-JP"/>
              </w:rPr>
            </w:pPr>
          </w:p>
        </w:tc>
        <w:tc>
          <w:tcPr>
            <w:tcW w:w="1587" w:type="dxa"/>
          </w:tcPr>
          <w:p w14:paraId="62CA4C53" w14:textId="77777777" w:rsidR="00064F41" w:rsidRDefault="00064F41">
            <w:pPr>
              <w:pStyle w:val="TAL"/>
              <w:rPr>
                <w:lang w:eastAsia="zh-CN"/>
              </w:rPr>
            </w:pPr>
          </w:p>
        </w:tc>
        <w:tc>
          <w:tcPr>
            <w:tcW w:w="1757" w:type="dxa"/>
          </w:tcPr>
          <w:p w14:paraId="05DEFC40" w14:textId="77777777" w:rsidR="00064F41" w:rsidRPr="006A1548" w:rsidRDefault="00064F41">
            <w:pPr>
              <w:pStyle w:val="TAL"/>
              <w:rPr>
                <w:rFonts w:eastAsia="Batang"/>
              </w:rPr>
            </w:pPr>
          </w:p>
        </w:tc>
        <w:tc>
          <w:tcPr>
            <w:tcW w:w="1080" w:type="dxa"/>
          </w:tcPr>
          <w:p w14:paraId="567FCC89" w14:textId="77777777" w:rsidR="00064F41" w:rsidRDefault="00064F41">
            <w:pPr>
              <w:pStyle w:val="TAC"/>
              <w:rPr>
                <w:lang w:eastAsia="zh-CN"/>
              </w:rPr>
            </w:pPr>
          </w:p>
        </w:tc>
        <w:tc>
          <w:tcPr>
            <w:tcW w:w="1080" w:type="dxa"/>
          </w:tcPr>
          <w:p w14:paraId="7FD680D4" w14:textId="77777777" w:rsidR="00064F41" w:rsidRDefault="00064F41">
            <w:pPr>
              <w:pStyle w:val="TAC"/>
              <w:rPr>
                <w:lang w:eastAsia="zh-CN"/>
              </w:rPr>
            </w:pPr>
          </w:p>
        </w:tc>
      </w:tr>
      <w:tr w:rsidR="008355C3" w:rsidRPr="001D2E49" w14:paraId="6B45FF69" w14:textId="77777777">
        <w:tc>
          <w:tcPr>
            <w:tcW w:w="2267" w:type="dxa"/>
          </w:tcPr>
          <w:p w14:paraId="19209DF5" w14:textId="77777777" w:rsidR="008355C3" w:rsidRPr="00BB5AA1" w:rsidRDefault="008355C3">
            <w:pPr>
              <w:pStyle w:val="TAL"/>
            </w:pPr>
            <w:r>
              <w:t>Mobile IAB Authorized</w:t>
            </w:r>
          </w:p>
        </w:tc>
        <w:tc>
          <w:tcPr>
            <w:tcW w:w="1020" w:type="dxa"/>
          </w:tcPr>
          <w:p w14:paraId="1358738F" w14:textId="77777777" w:rsidR="008355C3" w:rsidRPr="006A1548" w:rsidRDefault="008355C3">
            <w:pPr>
              <w:pStyle w:val="TAL"/>
              <w:rPr>
                <w:lang w:eastAsia="ja-JP"/>
              </w:rPr>
            </w:pPr>
            <w:r>
              <w:rPr>
                <w:rFonts w:hint="eastAsia"/>
                <w:lang w:val="en-US" w:eastAsia="zh-CN"/>
              </w:rPr>
              <w:t>O</w:t>
            </w:r>
          </w:p>
        </w:tc>
        <w:tc>
          <w:tcPr>
            <w:tcW w:w="1080" w:type="dxa"/>
          </w:tcPr>
          <w:p w14:paraId="4355E73A" w14:textId="77777777" w:rsidR="008355C3" w:rsidRPr="001D2E49" w:rsidRDefault="008355C3">
            <w:pPr>
              <w:pStyle w:val="TAL"/>
              <w:rPr>
                <w:rFonts w:cs="Arial"/>
                <w:lang w:eastAsia="ja-JP"/>
              </w:rPr>
            </w:pPr>
          </w:p>
        </w:tc>
        <w:tc>
          <w:tcPr>
            <w:tcW w:w="1587" w:type="dxa"/>
          </w:tcPr>
          <w:p w14:paraId="51947157" w14:textId="77777777" w:rsidR="008355C3" w:rsidRPr="006A1548" w:rsidRDefault="008355C3">
            <w:pPr>
              <w:pStyle w:val="TAL"/>
              <w:rPr>
                <w:lang w:eastAsia="ja-JP"/>
              </w:rPr>
            </w:pPr>
            <w:r>
              <w:rPr>
                <w:lang w:eastAsia="zh-CN"/>
              </w:rPr>
              <w:t>9.3.1.</w:t>
            </w:r>
            <w:r>
              <w:rPr>
                <w:rFonts w:hint="eastAsia"/>
                <w:lang w:val="en-US" w:eastAsia="zh-CN"/>
              </w:rPr>
              <w:t>259</w:t>
            </w:r>
          </w:p>
        </w:tc>
        <w:tc>
          <w:tcPr>
            <w:tcW w:w="1757" w:type="dxa"/>
          </w:tcPr>
          <w:p w14:paraId="46CCE535" w14:textId="77777777" w:rsidR="008355C3" w:rsidRPr="006A1548" w:rsidRDefault="008355C3">
            <w:pPr>
              <w:pStyle w:val="TAL"/>
              <w:rPr>
                <w:rFonts w:eastAsia="Batang"/>
              </w:rPr>
            </w:pPr>
          </w:p>
        </w:tc>
        <w:tc>
          <w:tcPr>
            <w:tcW w:w="1080" w:type="dxa"/>
          </w:tcPr>
          <w:p w14:paraId="3D81EA7C" w14:textId="77777777" w:rsidR="008355C3" w:rsidRPr="00BB5AA1" w:rsidRDefault="008355C3">
            <w:pPr>
              <w:pStyle w:val="TAC"/>
            </w:pPr>
            <w:r>
              <w:rPr>
                <w:lang w:eastAsia="zh-CN"/>
              </w:rPr>
              <w:t>YES</w:t>
            </w:r>
          </w:p>
        </w:tc>
        <w:tc>
          <w:tcPr>
            <w:tcW w:w="1080" w:type="dxa"/>
          </w:tcPr>
          <w:p w14:paraId="3C0D74C8" w14:textId="77777777" w:rsidR="008355C3" w:rsidRPr="00BB5AA1" w:rsidRDefault="008355C3">
            <w:pPr>
              <w:pStyle w:val="TAC"/>
            </w:pPr>
            <w:r>
              <w:rPr>
                <w:lang w:eastAsia="zh-CN"/>
              </w:rPr>
              <w:t>I</w:t>
            </w:r>
            <w:r>
              <w:rPr>
                <w:rFonts w:hint="eastAsia"/>
                <w:lang w:eastAsia="zh-CN"/>
              </w:rPr>
              <w:t>gnore</w:t>
            </w:r>
          </w:p>
        </w:tc>
      </w:tr>
      <w:tr w:rsidR="008355C3" w:rsidRPr="001D2E49" w14:paraId="25357D1E" w14:textId="77777777">
        <w:tc>
          <w:tcPr>
            <w:tcW w:w="2267" w:type="dxa"/>
          </w:tcPr>
          <w:p w14:paraId="7764486A" w14:textId="252253D4" w:rsidR="008355C3" w:rsidRPr="00D550B8" w:rsidRDefault="00A409AB">
            <w:pPr>
              <w:pStyle w:val="TAL"/>
              <w:rPr>
                <w:highlight w:val="yellow"/>
              </w:rPr>
            </w:pPr>
            <w:r w:rsidRPr="001260E2">
              <w:rPr>
                <w:rFonts w:eastAsia="Malgun Gothic"/>
                <w:highlight w:val="yellow"/>
                <w:lang w:eastAsia="zh-CN"/>
              </w:rPr>
              <w:t>Rejected</w:t>
            </w:r>
            <w:r w:rsidR="008355C3" w:rsidRPr="00D550B8">
              <w:rPr>
                <w:highlight w:val="yellow"/>
              </w:rPr>
              <w:t xml:space="preserve"> NSSAI</w:t>
            </w:r>
          </w:p>
        </w:tc>
        <w:tc>
          <w:tcPr>
            <w:tcW w:w="1020" w:type="dxa"/>
          </w:tcPr>
          <w:p w14:paraId="5D3B12A7" w14:textId="77777777" w:rsidR="008355C3" w:rsidRPr="00D550B8" w:rsidRDefault="008355C3">
            <w:pPr>
              <w:pStyle w:val="TAL"/>
              <w:rPr>
                <w:highlight w:val="yellow"/>
                <w:lang w:val="en-US" w:eastAsia="zh-CN"/>
              </w:rPr>
            </w:pPr>
            <w:r w:rsidRPr="00D550B8">
              <w:rPr>
                <w:highlight w:val="yellow"/>
                <w:lang w:val="en-US" w:eastAsia="zh-CN"/>
              </w:rPr>
              <w:t>O</w:t>
            </w:r>
          </w:p>
        </w:tc>
        <w:tc>
          <w:tcPr>
            <w:tcW w:w="1080" w:type="dxa"/>
          </w:tcPr>
          <w:p w14:paraId="3E476C28" w14:textId="77777777" w:rsidR="008355C3" w:rsidRPr="00D550B8" w:rsidRDefault="008355C3">
            <w:pPr>
              <w:pStyle w:val="TAL"/>
              <w:rPr>
                <w:rFonts w:cs="Arial"/>
                <w:highlight w:val="yellow"/>
                <w:lang w:eastAsia="ja-JP"/>
              </w:rPr>
            </w:pPr>
          </w:p>
        </w:tc>
        <w:tc>
          <w:tcPr>
            <w:tcW w:w="1587" w:type="dxa"/>
          </w:tcPr>
          <w:p w14:paraId="550D0C0D" w14:textId="77777777" w:rsidR="008355C3" w:rsidRPr="00D550B8" w:rsidRDefault="008355C3">
            <w:pPr>
              <w:pStyle w:val="TAL"/>
              <w:rPr>
                <w:highlight w:val="yellow"/>
                <w:lang w:eastAsia="zh-CN"/>
              </w:rPr>
            </w:pPr>
            <w:r w:rsidRPr="00D550B8">
              <w:rPr>
                <w:highlight w:val="yellow"/>
                <w:lang w:eastAsia="zh-CN"/>
              </w:rPr>
              <w:t>9.3.1.xxx</w:t>
            </w:r>
          </w:p>
        </w:tc>
        <w:tc>
          <w:tcPr>
            <w:tcW w:w="1757" w:type="dxa"/>
          </w:tcPr>
          <w:p w14:paraId="027CC49B" w14:textId="6917C594" w:rsidR="008355C3" w:rsidRPr="00D550B8" w:rsidRDefault="00976B90">
            <w:pPr>
              <w:pStyle w:val="TAL"/>
              <w:rPr>
                <w:rFonts w:eastAsia="Batang"/>
                <w:highlight w:val="yellow"/>
                <w:lang w:val="en-US"/>
              </w:rPr>
            </w:pPr>
            <w:r w:rsidRPr="00976B90">
              <w:rPr>
                <w:rFonts w:eastAsia="Malgun Gothic"/>
                <w:iCs/>
                <w:highlight w:val="yellow"/>
                <w:lang w:eastAsia="ja-JP"/>
              </w:rPr>
              <w:t>Indicates the S-NSSAIs rejected by the network</w:t>
            </w:r>
          </w:p>
        </w:tc>
        <w:tc>
          <w:tcPr>
            <w:tcW w:w="1080" w:type="dxa"/>
          </w:tcPr>
          <w:p w14:paraId="078F131A" w14:textId="77777777" w:rsidR="008355C3" w:rsidRPr="00D550B8" w:rsidRDefault="008355C3">
            <w:pPr>
              <w:pStyle w:val="TAC"/>
              <w:rPr>
                <w:highlight w:val="yellow"/>
                <w:lang w:eastAsia="zh-CN"/>
              </w:rPr>
            </w:pPr>
            <w:r w:rsidRPr="00D550B8">
              <w:rPr>
                <w:highlight w:val="yellow"/>
                <w:lang w:eastAsia="zh-CN"/>
              </w:rPr>
              <w:t>YES</w:t>
            </w:r>
          </w:p>
        </w:tc>
        <w:tc>
          <w:tcPr>
            <w:tcW w:w="1080" w:type="dxa"/>
          </w:tcPr>
          <w:p w14:paraId="16DC870B" w14:textId="77777777" w:rsidR="008355C3" w:rsidRPr="00023D37" w:rsidRDefault="008355C3">
            <w:pPr>
              <w:pStyle w:val="TAC"/>
              <w:rPr>
                <w:lang w:eastAsia="zh-CN"/>
              </w:rPr>
            </w:pPr>
            <w:r w:rsidRPr="00D550B8">
              <w:rPr>
                <w:highlight w:val="yellow"/>
                <w:lang w:eastAsia="zh-CN"/>
              </w:rPr>
              <w:t>I</w:t>
            </w:r>
            <w:r w:rsidRPr="00D550B8">
              <w:rPr>
                <w:rFonts w:hint="eastAsia"/>
                <w:highlight w:val="yellow"/>
                <w:lang w:eastAsia="zh-CN"/>
              </w:rPr>
              <w:t>gnore</w:t>
            </w:r>
          </w:p>
        </w:tc>
      </w:tr>
    </w:tbl>
    <w:p w14:paraId="0357A37F" w14:textId="77777777" w:rsidR="00986D30" w:rsidRDefault="00986D30" w:rsidP="00007F56">
      <w:pPr>
        <w:rPr>
          <w:rFonts w:ascii="Times New Roman" w:eastAsia="Times New Roman" w:hAnsi="Times New Roman" w:cs="Times New Roman"/>
          <w:kern w:val="0"/>
          <w:sz w:val="20"/>
          <w:szCs w:val="20"/>
          <w:lang w:eastAsia="ja-JP"/>
          <w14:ligatures w14:val="none"/>
        </w:rPr>
      </w:pPr>
    </w:p>
    <w:p w14:paraId="4FA089C0" w14:textId="77777777" w:rsidR="00986D30" w:rsidRDefault="00986D30" w:rsidP="00007F56">
      <w:pPr>
        <w:rPr>
          <w:rFonts w:ascii="Times New Roman" w:eastAsia="Times New Roman" w:hAnsi="Times New Roman" w:cs="Times New Roman"/>
          <w:kern w:val="0"/>
          <w:sz w:val="20"/>
          <w:szCs w:val="20"/>
          <w:lang w:eastAsia="ja-JP"/>
          <w14:ligatures w14:val="none"/>
        </w:rPr>
      </w:pPr>
    </w:p>
    <w:p w14:paraId="70E12F6E" w14:textId="392249DE" w:rsidR="006F0F68" w:rsidRPr="006530B2" w:rsidRDefault="00ED5536" w:rsidP="00415206">
      <w:pPr>
        <w:pStyle w:val="Prop"/>
      </w:pPr>
      <w:bookmarkStart w:id="171" w:name="_Toc201768982"/>
      <w:bookmarkStart w:id="172" w:name="_Toc201828303"/>
      <w:bookmarkStart w:id="173" w:name="_Toc201829290"/>
      <w:bookmarkStart w:id="174" w:name="_Toc201829298"/>
      <w:bookmarkStart w:id="175" w:name="_Toc201915737"/>
      <w:bookmarkStart w:id="176" w:name="_Toc201915817"/>
      <w:bookmarkStart w:id="177" w:name="_Toc201915945"/>
      <w:bookmarkStart w:id="178" w:name="_Toc202357993"/>
      <w:bookmarkStart w:id="179" w:name="_Toc202358808"/>
      <w:bookmarkStart w:id="180" w:name="_Toc202359308"/>
      <w:bookmarkStart w:id="181" w:name="_Toc202359461"/>
      <w:bookmarkStart w:id="182" w:name="_Toc202359589"/>
      <w:bookmarkStart w:id="183" w:name="_Toc202359599"/>
      <w:bookmarkStart w:id="184" w:name="_Toc202359646"/>
      <w:bookmarkStart w:id="185" w:name="_Toc202359654"/>
      <w:bookmarkStart w:id="186" w:name="_Toc202359686"/>
      <w:bookmarkStart w:id="187" w:name="_Toc202360956"/>
      <w:bookmarkStart w:id="188" w:name="_Toc202522593"/>
      <w:bookmarkStart w:id="189" w:name="_Toc202528354"/>
      <w:r w:rsidRPr="006530B2">
        <w:t xml:space="preserve">Proposal </w:t>
      </w:r>
      <w:r w:rsidR="004F36A7" w:rsidRPr="006530B2">
        <w:t>3</w:t>
      </w:r>
      <w:r w:rsidRPr="006530B2">
        <w:t xml:space="preserve">: RAN3 to </w:t>
      </w:r>
      <w:r w:rsidR="00FB1959" w:rsidRPr="006530B2">
        <w:t>agree</w:t>
      </w:r>
      <w:r w:rsidRPr="006530B2">
        <w:t xml:space="preserve"> </w:t>
      </w:r>
      <w:r w:rsidR="00A53868" w:rsidRPr="006530B2">
        <w:t xml:space="preserve">extending </w:t>
      </w:r>
      <w:r w:rsidRPr="006530B2">
        <w:t xml:space="preserve">the </w:t>
      </w:r>
      <w:r w:rsidR="00C77984" w:rsidRPr="006530B2">
        <w:t xml:space="preserve">INITIAL CONTEXT SETUP REQUEST </w:t>
      </w:r>
      <w:r w:rsidR="00FB1959" w:rsidRPr="006530B2">
        <w:t xml:space="preserve">and the </w:t>
      </w:r>
      <w:r w:rsidR="001640AD" w:rsidRPr="006530B2">
        <w:t>DOWNLINK</w:t>
      </w:r>
      <w:r w:rsidRPr="006530B2">
        <w:t xml:space="preserve"> NAS </w:t>
      </w:r>
      <w:r w:rsidR="001640AD" w:rsidRPr="006530B2">
        <w:t>TRANSPORT</w:t>
      </w:r>
      <w:r w:rsidR="00FB1959" w:rsidRPr="006530B2">
        <w:t xml:space="preserve"> </w:t>
      </w:r>
      <w:r w:rsidRPr="006530B2">
        <w:t>message</w:t>
      </w:r>
      <w:r w:rsidR="00D827A3" w:rsidRPr="006530B2">
        <w:t>s</w:t>
      </w:r>
      <w:r w:rsidRPr="006530B2">
        <w:t xml:space="preserve"> </w:t>
      </w:r>
      <w:r w:rsidR="00A53868" w:rsidRPr="006530B2">
        <w:t xml:space="preserve">to </w:t>
      </w:r>
      <w:r w:rsidR="004D75E8" w:rsidRPr="006530B2">
        <w:t>enable the AMF to</w:t>
      </w:r>
      <w:r w:rsidR="00A53868" w:rsidRPr="006530B2">
        <w:t xml:space="preserve"> signal to the </w:t>
      </w:r>
      <w:proofErr w:type="spellStart"/>
      <w:r w:rsidR="00A53868" w:rsidRPr="006530B2">
        <w:t>gNB</w:t>
      </w:r>
      <w:proofErr w:type="spellEnd"/>
      <w:r w:rsidR="00A53868" w:rsidRPr="006530B2">
        <w:t xml:space="preserve"> </w:t>
      </w:r>
      <w:r w:rsidR="0084242D">
        <w:t xml:space="preserve">the </w:t>
      </w:r>
      <w:r w:rsidR="00A53868" w:rsidRPr="006530B2">
        <w:t xml:space="preserve">list </w:t>
      </w:r>
      <w:r w:rsidR="0084242D">
        <w:t xml:space="preserve">of </w:t>
      </w:r>
      <w:r w:rsidR="00A53868" w:rsidRPr="006530B2">
        <w:t xml:space="preserve">slices </w:t>
      </w:r>
      <w:r w:rsidR="00311664" w:rsidRPr="006530B2">
        <w:t>which</w:t>
      </w:r>
      <w:r w:rsidR="00A53868" w:rsidRPr="006530B2">
        <w:t xml:space="preserve"> </w:t>
      </w:r>
      <w:r w:rsidR="00DF7225" w:rsidRPr="006530B2">
        <w:t>were requested by</w:t>
      </w:r>
      <w:r w:rsidR="00A53868" w:rsidRPr="006530B2">
        <w:t xml:space="preserve"> the UE</w:t>
      </w:r>
      <w:r w:rsidR="00DF7225" w:rsidRPr="006530B2">
        <w:t xml:space="preserve"> and rejected by the AMF due to slices</w:t>
      </w:r>
      <w:r w:rsidR="00546EDA" w:rsidRPr="006530B2">
        <w:t xml:space="preserve"> being unsupported in the area from which the UE initiated the request</w:t>
      </w:r>
      <w:r w:rsidR="00FB1959" w:rsidRPr="006530B2">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23B16CB" w14:textId="77777777" w:rsidR="00007F56" w:rsidRDefault="00007F56" w:rsidP="007D6A7A">
      <w:pPr>
        <w:rPr>
          <w:rFonts w:ascii="Times New Roman" w:eastAsia="Times New Roman" w:hAnsi="Times New Roman" w:cs="Times New Roman"/>
          <w:bCs/>
          <w:kern w:val="0"/>
          <w:sz w:val="20"/>
          <w:szCs w:val="20"/>
          <w:lang w:eastAsia="ja-JP"/>
          <w14:ligatures w14:val="none"/>
        </w:rPr>
      </w:pPr>
    </w:p>
    <w:p w14:paraId="6D8BAA3B" w14:textId="3C8A7223" w:rsidR="00911D56" w:rsidRPr="006530B2" w:rsidDel="00867A1D" w:rsidRDefault="00911D56" w:rsidP="006453BF">
      <w:pPr>
        <w:pStyle w:val="Prop"/>
      </w:pPr>
      <w:bookmarkStart w:id="190" w:name="_Toc201768874"/>
      <w:bookmarkStart w:id="191" w:name="_Toc201768983"/>
      <w:bookmarkStart w:id="192" w:name="_Toc201915738"/>
      <w:bookmarkStart w:id="193" w:name="_Toc201915818"/>
      <w:bookmarkStart w:id="194" w:name="_Toc201915946"/>
      <w:bookmarkStart w:id="195" w:name="_Toc202357994"/>
      <w:bookmarkStart w:id="196" w:name="_Toc202358809"/>
      <w:bookmarkStart w:id="197" w:name="_Toc202359309"/>
      <w:bookmarkStart w:id="198" w:name="_Toc202359462"/>
      <w:bookmarkStart w:id="199" w:name="_Toc202359590"/>
      <w:bookmarkStart w:id="200" w:name="_Toc202359600"/>
      <w:bookmarkStart w:id="201" w:name="_Toc202359647"/>
      <w:bookmarkStart w:id="202" w:name="_Toc202359655"/>
      <w:bookmarkStart w:id="203" w:name="_Toc202359687"/>
      <w:bookmarkStart w:id="204" w:name="_Toc202360957"/>
      <w:bookmarkStart w:id="205" w:name="_Toc202522594"/>
      <w:bookmarkStart w:id="206" w:name="_Toc202528355"/>
      <w:r w:rsidRPr="006530B2" w:rsidDel="00867A1D">
        <w:t xml:space="preserve">Proposal 4: RAN3 to agree the TP in </w:t>
      </w:r>
      <w:r w:rsidR="00AA227A" w:rsidRPr="006530B2" w:rsidDel="00867A1D">
        <w:t>R3-</w:t>
      </w:r>
      <w:r w:rsidR="002C28BE" w:rsidRPr="006530B2" w:rsidDel="00867A1D">
        <w:t xml:space="preserve">25xxxx </w:t>
      </w:r>
      <w:r w:rsidRPr="006530B2" w:rsidDel="00867A1D">
        <w:t>and send an LS to inform SA2 about these agreements.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EFBD0F3" w14:textId="77777777" w:rsidR="00911D56" w:rsidRDefault="00911D56" w:rsidP="007D6A7A">
      <w:pPr>
        <w:rPr>
          <w:rFonts w:ascii="Times New Roman" w:eastAsia="Times New Roman" w:hAnsi="Times New Roman" w:cs="Times New Roman"/>
          <w:bCs/>
          <w:kern w:val="0"/>
          <w:sz w:val="20"/>
          <w:szCs w:val="20"/>
          <w:lang w:eastAsia="ja-JP"/>
          <w14:ligatures w14:val="none"/>
        </w:rPr>
      </w:pPr>
    </w:p>
    <w:p w14:paraId="053CAF84" w14:textId="08A18223" w:rsidR="00E13B10" w:rsidRPr="00DE0A05" w:rsidRDefault="00E13B10" w:rsidP="00E13B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3</w:t>
      </w:r>
      <w:r w:rsidRPr="00DE0A05">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Conclusion</w:t>
      </w:r>
    </w:p>
    <w:p w14:paraId="7C25722C" w14:textId="74485BCF" w:rsidR="003729AF" w:rsidRDefault="003729AF" w:rsidP="003729AF">
      <w:pPr>
        <w:pStyle w:val="BodyText"/>
        <w:jc w:val="left"/>
        <w:rPr>
          <w:rFonts w:ascii="Times New Roman" w:hAnsi="Times New Roman"/>
          <w:lang w:eastAsia="ja-JP"/>
        </w:rPr>
      </w:pPr>
      <w:r w:rsidRPr="00AA5EC4">
        <w:rPr>
          <w:rFonts w:ascii="Times New Roman" w:hAnsi="Times New Roman"/>
          <w:lang w:eastAsia="ja-JP"/>
        </w:rPr>
        <w:t xml:space="preserve">Based on the discussion in the previous sections we </w:t>
      </w:r>
      <w:r w:rsidR="007C0183">
        <w:rPr>
          <w:rFonts w:ascii="Times New Roman" w:hAnsi="Times New Roman"/>
          <w:lang w:eastAsia="ja-JP"/>
        </w:rPr>
        <w:t>made</w:t>
      </w:r>
      <w:r w:rsidR="007C0183" w:rsidRPr="00AA5EC4">
        <w:rPr>
          <w:rFonts w:ascii="Times New Roman" w:hAnsi="Times New Roman"/>
          <w:lang w:eastAsia="ja-JP"/>
        </w:rPr>
        <w:t xml:space="preserve"> </w:t>
      </w:r>
      <w:r w:rsidRPr="00AA5EC4">
        <w:rPr>
          <w:rFonts w:ascii="Times New Roman" w:hAnsi="Times New Roman"/>
          <w:lang w:eastAsia="ja-JP"/>
        </w:rPr>
        <w:t>the following</w:t>
      </w:r>
      <w:r w:rsidR="007C0183">
        <w:rPr>
          <w:rFonts w:ascii="Times New Roman" w:hAnsi="Times New Roman"/>
          <w:lang w:eastAsia="ja-JP"/>
        </w:rPr>
        <w:t xml:space="preserve"> proposal</w:t>
      </w:r>
      <w:r w:rsidR="009B1F84">
        <w:rPr>
          <w:rFonts w:ascii="Times New Roman" w:hAnsi="Times New Roman"/>
          <w:lang w:eastAsia="ja-JP"/>
        </w:rPr>
        <w:t>s</w:t>
      </w:r>
      <w:r w:rsidRPr="00AA5EC4">
        <w:rPr>
          <w:rFonts w:ascii="Times New Roman" w:hAnsi="Times New Roman"/>
          <w:lang w:eastAsia="ja-JP"/>
        </w:rPr>
        <w:t>:</w:t>
      </w:r>
    </w:p>
    <w:p w14:paraId="447B19E7" w14:textId="77777777" w:rsidR="00425AF1" w:rsidRDefault="007B3E14">
      <w:pPr>
        <w:pStyle w:val="TOC1"/>
        <w:rPr>
          <w:rFonts w:asciiTheme="minorHAnsi" w:eastAsiaTheme="minorEastAsia" w:hAnsiTheme="minorHAnsi" w:cstheme="minorBidi"/>
          <w:b w:val="0"/>
          <w:i w:val="0"/>
          <w:kern w:val="2"/>
          <w:sz w:val="24"/>
          <w:szCs w:val="24"/>
          <w:lang w:val="en-US"/>
          <w14:ligatures w14:val="standardContextual"/>
        </w:rPr>
      </w:pPr>
      <w:r>
        <w:rPr>
          <w:b w:val="0"/>
          <w:i w:val="0"/>
          <w:lang w:eastAsia="ja-JP"/>
        </w:rPr>
        <w:fldChar w:fldCharType="begin"/>
      </w:r>
      <w:r>
        <w:rPr>
          <w:b w:val="0"/>
          <w:i w:val="0"/>
          <w:lang w:eastAsia="ja-JP"/>
        </w:rPr>
        <w:instrText xml:space="preserve"> TOC \n \p " " \t "Prop,2,Obser,1" </w:instrText>
      </w:r>
      <w:r>
        <w:rPr>
          <w:b w:val="0"/>
          <w:i w:val="0"/>
          <w:lang w:eastAsia="ja-JP"/>
        </w:rPr>
        <w:fldChar w:fldCharType="separate"/>
      </w:r>
      <w:r w:rsidR="00425AF1" w:rsidRPr="00CC0C8C">
        <w:t>Observation 1:  The list of supported slices per tracking area, i.e., the TAI Slice Support List, is configured by the OAM in the gNB which sends this list to the AMF via NGAP signaling.</w:t>
      </w:r>
    </w:p>
    <w:p w14:paraId="419D9CB8" w14:textId="77777777" w:rsidR="00425AF1" w:rsidRDefault="00425AF1">
      <w:pPr>
        <w:pStyle w:val="TOC1"/>
        <w:rPr>
          <w:rFonts w:asciiTheme="minorHAnsi" w:eastAsiaTheme="minorEastAsia" w:hAnsiTheme="minorHAnsi" w:cstheme="minorBidi"/>
          <w:b w:val="0"/>
          <w:i w:val="0"/>
          <w:kern w:val="2"/>
          <w:sz w:val="24"/>
          <w:szCs w:val="24"/>
          <w:lang w:val="en-US"/>
          <w14:ligatures w14:val="standardContextual"/>
        </w:rPr>
      </w:pPr>
      <w:r w:rsidRPr="00CC0C8C">
        <w:t>Observation 2: The UE is not mandated to register on all slices that the UE was configured with and from which the UE will request services in the current Registration Area.</w:t>
      </w:r>
    </w:p>
    <w:p w14:paraId="5692049A" w14:textId="77777777" w:rsidR="00425AF1" w:rsidRDefault="00425AF1">
      <w:pPr>
        <w:pStyle w:val="TOC1"/>
        <w:rPr>
          <w:rFonts w:asciiTheme="minorHAnsi" w:eastAsiaTheme="minorEastAsia" w:hAnsiTheme="minorHAnsi" w:cstheme="minorBidi"/>
          <w:b w:val="0"/>
          <w:i w:val="0"/>
          <w:kern w:val="2"/>
          <w:sz w:val="24"/>
          <w:szCs w:val="24"/>
          <w:lang w:val="en-US"/>
          <w14:ligatures w14:val="standardContextual"/>
        </w:rPr>
      </w:pPr>
      <w:r w:rsidRPr="00CC0C8C">
        <w:t>Observation 3: The UE may trigger a registration procedure at any point in time after the initial Registration to request access for services over a slice that is currently not in the Allowed/Rejected/Partially allowed NSSAI.</w:t>
      </w:r>
    </w:p>
    <w:p w14:paraId="3AC765E8" w14:textId="77777777" w:rsidR="00425AF1" w:rsidRDefault="00425AF1">
      <w:pPr>
        <w:pStyle w:val="TOC1"/>
        <w:rPr>
          <w:rFonts w:asciiTheme="minorHAnsi" w:eastAsiaTheme="minorEastAsia" w:hAnsiTheme="minorHAnsi" w:cstheme="minorBidi"/>
          <w:b w:val="0"/>
          <w:i w:val="0"/>
          <w:kern w:val="2"/>
          <w:sz w:val="24"/>
          <w:szCs w:val="24"/>
          <w:lang w:val="en-US"/>
          <w14:ligatures w14:val="standardContextual"/>
        </w:rPr>
      </w:pPr>
      <w:r w:rsidRPr="00CC0C8C">
        <w:t>Observation 4: As the Rejected NSSAI is not sent by the AMF to the gNB in the INITIAL CONTEXT SETUP REQUEST nor in the DOWNLINK NAS TRANSPORT message, the gNB is not aware of the network slices that were requested by the UE and rejected by the AMF.</w:t>
      </w:r>
    </w:p>
    <w:p w14:paraId="0E9D4695" w14:textId="77777777" w:rsidR="00425AF1" w:rsidRDefault="00425AF1">
      <w:pPr>
        <w:pStyle w:val="TOC2"/>
        <w:rPr>
          <w:rFonts w:asciiTheme="minorHAnsi" w:eastAsiaTheme="minorEastAsia" w:hAnsiTheme="minorHAnsi" w:cstheme="minorBidi"/>
          <w:b w:val="0"/>
          <w:kern w:val="2"/>
          <w:sz w:val="24"/>
          <w:szCs w:val="24"/>
          <w:lang w:val="en-US"/>
          <w14:ligatures w14:val="standardContextual"/>
        </w:rPr>
      </w:pPr>
      <w:r>
        <w:t>Proposal 1: RAN3 to discuss and agree on mechanisms to enable the gNB to request and obtain from the AMF information about the slices requested by the UE and rejected by the AMF.</w:t>
      </w:r>
    </w:p>
    <w:p w14:paraId="42A978AD" w14:textId="77777777" w:rsidR="00425AF1" w:rsidRDefault="00425AF1">
      <w:pPr>
        <w:pStyle w:val="TOC2"/>
        <w:rPr>
          <w:rFonts w:asciiTheme="minorHAnsi" w:eastAsiaTheme="minorEastAsia" w:hAnsiTheme="minorHAnsi" w:cstheme="minorBidi"/>
          <w:b w:val="0"/>
          <w:kern w:val="2"/>
          <w:sz w:val="24"/>
          <w:szCs w:val="24"/>
          <w:lang w:val="en-US"/>
          <w14:ligatures w14:val="standardContextual"/>
        </w:rPr>
      </w:pPr>
      <w:r>
        <w:t>Proposal 2: RAN3 to agree extending the INITIAL UE MESSAGE to enable the gNB to request from the AMF the list of slices requested by the UE and rejected by the AMF due to slice(s) being unsupported in the area from which UE initiated the request.</w:t>
      </w:r>
    </w:p>
    <w:p w14:paraId="7A8767AD" w14:textId="77777777" w:rsidR="00425AF1" w:rsidRDefault="00425AF1">
      <w:pPr>
        <w:pStyle w:val="TOC2"/>
        <w:rPr>
          <w:rFonts w:asciiTheme="minorHAnsi" w:eastAsiaTheme="minorEastAsia" w:hAnsiTheme="minorHAnsi" w:cstheme="minorBidi"/>
          <w:b w:val="0"/>
          <w:kern w:val="2"/>
          <w:sz w:val="24"/>
          <w:szCs w:val="24"/>
          <w:lang w:val="en-US"/>
          <w14:ligatures w14:val="standardContextual"/>
        </w:rPr>
      </w:pPr>
      <w:r>
        <w:t>Proposal 3: RAN3 to agree extending the INITIAL CONTEXT SETUP REQUEST and the DOWNLINK NAS TRANSPORT messages to enable the AMF to signal to the gNB the list of slices which were requested by the UE and rejected by the AMF due to slices being unsupported in the area from which the UE initiated the request.</w:t>
      </w:r>
    </w:p>
    <w:p w14:paraId="37A14817" w14:textId="48DFA075" w:rsidR="00425AF1" w:rsidRDefault="00425AF1">
      <w:pPr>
        <w:pStyle w:val="TOC2"/>
        <w:rPr>
          <w:rFonts w:asciiTheme="minorHAnsi" w:eastAsiaTheme="minorEastAsia" w:hAnsiTheme="minorHAnsi" w:cstheme="minorBidi"/>
          <w:b w:val="0"/>
          <w:kern w:val="2"/>
          <w:sz w:val="24"/>
          <w:szCs w:val="24"/>
          <w:lang w:val="en-US"/>
          <w14:ligatures w14:val="standardContextual"/>
        </w:rPr>
      </w:pPr>
      <w:r>
        <w:t xml:space="preserve">Proposal 4: RAN3 to agree the TP in </w:t>
      </w:r>
      <w:r w:rsidR="006A7123" w:rsidRPr="006A7123">
        <w:rPr>
          <w:lang w:val="en-US"/>
        </w:rPr>
        <w:t>R3-25544</w:t>
      </w:r>
      <w:r w:rsidR="00F96B51">
        <w:rPr>
          <w:lang w:val="en-US"/>
        </w:rPr>
        <w:t>7</w:t>
      </w:r>
      <w:r>
        <w:t xml:space="preserve"> and send an LS to inform SA2 about these agreements.</w:t>
      </w:r>
    </w:p>
    <w:p w14:paraId="692C9285" w14:textId="41577817" w:rsidR="005F2A8F" w:rsidRPr="001A77DE" w:rsidRDefault="007B3E14" w:rsidP="001A77DE">
      <w:pPr>
        <w:rPr>
          <w:rFonts w:ascii="Times New Roman" w:eastAsia="Times New Roman" w:hAnsi="Times New Roman" w:cs="Times New Roman"/>
          <w:b/>
          <w:kern w:val="0"/>
          <w:sz w:val="20"/>
          <w:szCs w:val="20"/>
          <w:lang w:eastAsia="ja-JP"/>
          <w14:ligatures w14:val="none"/>
        </w:rPr>
      </w:pPr>
      <w:r>
        <w:rPr>
          <w:rFonts w:ascii="Times New Roman" w:eastAsia="Times New Roman" w:hAnsi="Times New Roman" w:cs="Times New Roman"/>
          <w:b/>
          <w:i/>
          <w:noProof/>
          <w:kern w:val="0"/>
          <w:sz w:val="20"/>
          <w:szCs w:val="20"/>
          <w:lang w:val="en-GB" w:eastAsia="ja-JP"/>
          <w14:ligatures w14:val="none"/>
        </w:rPr>
        <w:fldChar w:fldCharType="end"/>
      </w:r>
    </w:p>
    <w:p w14:paraId="5C14AF85" w14:textId="081B4B75" w:rsidR="00AA2BFE" w:rsidRPr="0091527F" w:rsidRDefault="00AA2BFE" w:rsidP="00100F55">
      <w:pPr>
        <w:rPr>
          <w:rFonts w:ascii="Times New Roman" w:eastAsia="Times New Roman" w:hAnsi="Times New Roman" w:cs="Times New Roman"/>
          <w:b/>
          <w:kern w:val="0"/>
          <w:sz w:val="20"/>
          <w:szCs w:val="20"/>
          <w:lang w:eastAsia="ja-JP"/>
          <w14:ligatures w14:val="none"/>
        </w:rPr>
      </w:pPr>
    </w:p>
    <w:p w14:paraId="498BF64F" w14:textId="2D12FC36" w:rsidR="004A33B5" w:rsidRPr="00173ABF" w:rsidRDefault="004A33B5" w:rsidP="004A33B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173ABF">
        <w:rPr>
          <w:rFonts w:ascii="Arial" w:eastAsia="Times New Roman" w:hAnsi="Arial" w:cs="Times New Roman"/>
          <w:kern w:val="0"/>
          <w:sz w:val="36"/>
          <w:szCs w:val="20"/>
          <w:lang w:val="en-GB" w:eastAsia="ja-JP"/>
          <w14:ligatures w14:val="none"/>
        </w:rPr>
        <w:t>References</w:t>
      </w:r>
    </w:p>
    <w:p w14:paraId="79B58C8A" w14:textId="16FC3DC3" w:rsidR="004E65BE" w:rsidRPr="00E72037" w:rsidRDefault="00687E45" w:rsidP="00233090">
      <w:pPr>
        <w:pStyle w:val="Reference"/>
        <w:rPr>
          <w:rFonts w:eastAsia="SimSun"/>
          <w:lang w:val="en-US"/>
        </w:rPr>
      </w:pPr>
      <w:bookmarkStart w:id="207" w:name="_Ref174151459"/>
      <w:bookmarkStart w:id="208" w:name="_Ref189809556"/>
      <w:bookmarkStart w:id="209" w:name="_Ref170289844"/>
      <w:r w:rsidRPr="00E72037">
        <w:rPr>
          <w:rFonts w:eastAsia="SimSun"/>
          <w:lang w:val="en-US"/>
        </w:rPr>
        <w:t>3GPP TS 38.413 V18.</w:t>
      </w:r>
      <w:r w:rsidR="00AD20D2" w:rsidRPr="00E72037">
        <w:rPr>
          <w:rFonts w:eastAsia="SimSun"/>
          <w:lang w:val="en-US"/>
        </w:rPr>
        <w:t>6</w:t>
      </w:r>
      <w:r w:rsidRPr="00E72037">
        <w:rPr>
          <w:rFonts w:eastAsia="SimSun"/>
          <w:lang w:val="en-US"/>
        </w:rPr>
        <w:t xml:space="preserve">.0 </w:t>
      </w:r>
      <w:r w:rsidR="00842E6E" w:rsidRPr="00E72037">
        <w:rPr>
          <w:rFonts w:eastAsia="SimSun"/>
          <w:lang w:val="en-US"/>
        </w:rPr>
        <w:t xml:space="preserve">NG-RAN; </w:t>
      </w:r>
      <w:r w:rsidR="00842E6E" w:rsidRPr="00842E6E">
        <w:rPr>
          <w:rFonts w:eastAsia="SimSun"/>
        </w:rPr>
        <w:t xml:space="preserve">NG Application Protocol (NGAP) </w:t>
      </w:r>
      <w:r w:rsidRPr="00687E45">
        <w:rPr>
          <w:rFonts w:eastAsia="SimSun"/>
        </w:rPr>
        <w:t>(2025-</w:t>
      </w:r>
      <w:bookmarkStart w:id="210" w:name="_CR9_2_2_1"/>
      <w:bookmarkStart w:id="211" w:name="_CR9_2_5_1"/>
      <w:bookmarkEnd w:id="207"/>
      <w:bookmarkEnd w:id="208"/>
      <w:bookmarkEnd w:id="209"/>
      <w:bookmarkEnd w:id="210"/>
      <w:bookmarkEnd w:id="211"/>
      <w:r w:rsidR="007F6C51" w:rsidRPr="00842E6E">
        <w:rPr>
          <w:rFonts w:eastAsia="SimSun"/>
        </w:rPr>
        <w:t>06)</w:t>
      </w:r>
    </w:p>
    <w:sectPr w:rsidR="004E65BE" w:rsidRPr="00E720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D1B74CB"/>
    <w:multiLevelType w:val="hybridMultilevel"/>
    <w:tmpl w:val="DDCC5952"/>
    <w:lvl w:ilvl="0" w:tplc="03F2AD3A">
      <w:start w:val="1"/>
      <w:numFmt w:val="bullet"/>
      <w:lvlText w:val=""/>
      <w:lvlJc w:val="left"/>
      <w:pPr>
        <w:tabs>
          <w:tab w:val="num" w:pos="720"/>
        </w:tabs>
        <w:ind w:left="720" w:hanging="360"/>
      </w:pPr>
      <w:rPr>
        <w:rFonts w:ascii="Symbol" w:hAnsi="Symbol" w:hint="default"/>
      </w:rPr>
    </w:lvl>
    <w:lvl w:ilvl="1" w:tplc="37BA2244" w:tentative="1">
      <w:start w:val="1"/>
      <w:numFmt w:val="bullet"/>
      <w:lvlText w:val=""/>
      <w:lvlJc w:val="left"/>
      <w:pPr>
        <w:tabs>
          <w:tab w:val="num" w:pos="1440"/>
        </w:tabs>
        <w:ind w:left="1440" w:hanging="360"/>
      </w:pPr>
      <w:rPr>
        <w:rFonts w:ascii="Symbol" w:hAnsi="Symbol" w:hint="default"/>
      </w:rPr>
    </w:lvl>
    <w:lvl w:ilvl="2" w:tplc="DF88F8E0">
      <w:start w:val="1"/>
      <w:numFmt w:val="bullet"/>
      <w:lvlText w:val=""/>
      <w:lvlJc w:val="left"/>
      <w:pPr>
        <w:tabs>
          <w:tab w:val="num" w:pos="2160"/>
        </w:tabs>
        <w:ind w:left="2160" w:hanging="360"/>
      </w:pPr>
      <w:rPr>
        <w:rFonts w:ascii="Symbol" w:hAnsi="Symbol" w:hint="default"/>
      </w:rPr>
    </w:lvl>
    <w:lvl w:ilvl="3" w:tplc="2E247B12" w:tentative="1">
      <w:start w:val="1"/>
      <w:numFmt w:val="bullet"/>
      <w:lvlText w:val=""/>
      <w:lvlJc w:val="left"/>
      <w:pPr>
        <w:tabs>
          <w:tab w:val="num" w:pos="2880"/>
        </w:tabs>
        <w:ind w:left="2880" w:hanging="360"/>
      </w:pPr>
      <w:rPr>
        <w:rFonts w:ascii="Symbol" w:hAnsi="Symbol" w:hint="default"/>
      </w:rPr>
    </w:lvl>
    <w:lvl w:ilvl="4" w:tplc="EDDA8B06" w:tentative="1">
      <w:start w:val="1"/>
      <w:numFmt w:val="bullet"/>
      <w:lvlText w:val=""/>
      <w:lvlJc w:val="left"/>
      <w:pPr>
        <w:tabs>
          <w:tab w:val="num" w:pos="3600"/>
        </w:tabs>
        <w:ind w:left="3600" w:hanging="360"/>
      </w:pPr>
      <w:rPr>
        <w:rFonts w:ascii="Symbol" w:hAnsi="Symbol" w:hint="default"/>
      </w:rPr>
    </w:lvl>
    <w:lvl w:ilvl="5" w:tplc="CB226B4E" w:tentative="1">
      <w:start w:val="1"/>
      <w:numFmt w:val="bullet"/>
      <w:lvlText w:val=""/>
      <w:lvlJc w:val="left"/>
      <w:pPr>
        <w:tabs>
          <w:tab w:val="num" w:pos="4320"/>
        </w:tabs>
        <w:ind w:left="4320" w:hanging="360"/>
      </w:pPr>
      <w:rPr>
        <w:rFonts w:ascii="Symbol" w:hAnsi="Symbol" w:hint="default"/>
      </w:rPr>
    </w:lvl>
    <w:lvl w:ilvl="6" w:tplc="147ADB96" w:tentative="1">
      <w:start w:val="1"/>
      <w:numFmt w:val="bullet"/>
      <w:lvlText w:val=""/>
      <w:lvlJc w:val="left"/>
      <w:pPr>
        <w:tabs>
          <w:tab w:val="num" w:pos="5040"/>
        </w:tabs>
        <w:ind w:left="5040" w:hanging="360"/>
      </w:pPr>
      <w:rPr>
        <w:rFonts w:ascii="Symbol" w:hAnsi="Symbol" w:hint="default"/>
      </w:rPr>
    </w:lvl>
    <w:lvl w:ilvl="7" w:tplc="97FAC6B8" w:tentative="1">
      <w:start w:val="1"/>
      <w:numFmt w:val="bullet"/>
      <w:lvlText w:val=""/>
      <w:lvlJc w:val="left"/>
      <w:pPr>
        <w:tabs>
          <w:tab w:val="num" w:pos="5760"/>
        </w:tabs>
        <w:ind w:left="5760" w:hanging="360"/>
      </w:pPr>
      <w:rPr>
        <w:rFonts w:ascii="Symbol" w:hAnsi="Symbol" w:hint="default"/>
      </w:rPr>
    </w:lvl>
    <w:lvl w:ilvl="8" w:tplc="3E62801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635FA"/>
    <w:multiLevelType w:val="hybridMultilevel"/>
    <w:tmpl w:val="A7F05076"/>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AD1D73"/>
    <w:multiLevelType w:val="hybridMultilevel"/>
    <w:tmpl w:val="433E0290"/>
    <w:lvl w:ilvl="0" w:tplc="84CE68A0">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AAD1528"/>
    <w:multiLevelType w:val="hybridMultilevel"/>
    <w:tmpl w:val="9364FA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497BDC"/>
    <w:multiLevelType w:val="hybridMultilevel"/>
    <w:tmpl w:val="E7847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EF29C9"/>
    <w:multiLevelType w:val="hybridMultilevel"/>
    <w:tmpl w:val="E796E8FA"/>
    <w:lvl w:ilvl="0" w:tplc="3BD23CCA">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023A53"/>
    <w:multiLevelType w:val="hybridMultilevel"/>
    <w:tmpl w:val="A1C47E0C"/>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0E42E1"/>
    <w:multiLevelType w:val="hybridMultilevel"/>
    <w:tmpl w:val="8E8653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51306163">
    <w:abstractNumId w:val="23"/>
  </w:num>
  <w:num w:numId="2" w16cid:durableId="773399024">
    <w:abstractNumId w:val="11"/>
  </w:num>
  <w:num w:numId="3" w16cid:durableId="2123646522">
    <w:abstractNumId w:val="22"/>
  </w:num>
  <w:num w:numId="4" w16cid:durableId="302731420">
    <w:abstractNumId w:val="15"/>
  </w:num>
  <w:num w:numId="5" w16cid:durableId="906646301">
    <w:abstractNumId w:val="21"/>
  </w:num>
  <w:num w:numId="6" w16cid:durableId="1915312346">
    <w:abstractNumId w:val="12"/>
  </w:num>
  <w:num w:numId="7" w16cid:durableId="892883592">
    <w:abstractNumId w:val="26"/>
  </w:num>
  <w:num w:numId="8" w16cid:durableId="2122996471">
    <w:abstractNumId w:val="18"/>
  </w:num>
  <w:num w:numId="9" w16cid:durableId="1508208548">
    <w:abstractNumId w:val="27"/>
  </w:num>
  <w:num w:numId="10" w16cid:durableId="1609434154">
    <w:abstractNumId w:val="10"/>
  </w:num>
  <w:num w:numId="11" w16cid:durableId="649599309">
    <w:abstractNumId w:val="16"/>
  </w:num>
  <w:num w:numId="12" w16cid:durableId="444227404">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7220300">
    <w:abstractNumId w:val="24"/>
  </w:num>
  <w:num w:numId="14" w16cid:durableId="340863232">
    <w:abstractNumId w:val="9"/>
  </w:num>
  <w:num w:numId="15" w16cid:durableId="1399666658">
    <w:abstractNumId w:val="7"/>
  </w:num>
  <w:num w:numId="16" w16cid:durableId="1545869558">
    <w:abstractNumId w:val="6"/>
  </w:num>
  <w:num w:numId="17" w16cid:durableId="2141485451">
    <w:abstractNumId w:val="5"/>
  </w:num>
  <w:num w:numId="18" w16cid:durableId="260534081">
    <w:abstractNumId w:val="4"/>
  </w:num>
  <w:num w:numId="19" w16cid:durableId="1751658350">
    <w:abstractNumId w:val="8"/>
  </w:num>
  <w:num w:numId="20" w16cid:durableId="232156041">
    <w:abstractNumId w:val="3"/>
  </w:num>
  <w:num w:numId="21" w16cid:durableId="235289035">
    <w:abstractNumId w:val="2"/>
  </w:num>
  <w:num w:numId="22" w16cid:durableId="2034762780">
    <w:abstractNumId w:val="1"/>
  </w:num>
  <w:num w:numId="23" w16cid:durableId="615522882">
    <w:abstractNumId w:val="0"/>
  </w:num>
  <w:num w:numId="24" w16cid:durableId="151219066">
    <w:abstractNumId w:val="17"/>
  </w:num>
  <w:num w:numId="25" w16cid:durableId="871696269">
    <w:abstractNumId w:val="20"/>
  </w:num>
  <w:num w:numId="26" w16cid:durableId="1816952151">
    <w:abstractNumId w:val="19"/>
  </w:num>
  <w:num w:numId="27" w16cid:durableId="571737417">
    <w:abstractNumId w:val="25"/>
  </w:num>
  <w:num w:numId="28" w16cid:durableId="1402485338">
    <w:abstractNumId w:val="14"/>
  </w:num>
  <w:num w:numId="29" w16cid:durableId="20168341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B8E"/>
    <w:rsid w:val="00000D3B"/>
    <w:rsid w:val="000023DF"/>
    <w:rsid w:val="00003A29"/>
    <w:rsid w:val="00003BE4"/>
    <w:rsid w:val="00004620"/>
    <w:rsid w:val="00004AF9"/>
    <w:rsid w:val="00005A45"/>
    <w:rsid w:val="000071DF"/>
    <w:rsid w:val="00007694"/>
    <w:rsid w:val="00007A87"/>
    <w:rsid w:val="00007C04"/>
    <w:rsid w:val="00007F56"/>
    <w:rsid w:val="00010D2B"/>
    <w:rsid w:val="00012D2A"/>
    <w:rsid w:val="00013A4C"/>
    <w:rsid w:val="0001400B"/>
    <w:rsid w:val="0001448B"/>
    <w:rsid w:val="00015461"/>
    <w:rsid w:val="0002079D"/>
    <w:rsid w:val="00022DFC"/>
    <w:rsid w:val="00025246"/>
    <w:rsid w:val="00025878"/>
    <w:rsid w:val="00025B3C"/>
    <w:rsid w:val="00026571"/>
    <w:rsid w:val="00026CBF"/>
    <w:rsid w:val="000315AC"/>
    <w:rsid w:val="000351D5"/>
    <w:rsid w:val="0003720E"/>
    <w:rsid w:val="000405F8"/>
    <w:rsid w:val="00040921"/>
    <w:rsid w:val="000417A2"/>
    <w:rsid w:val="00041A9A"/>
    <w:rsid w:val="00041FE7"/>
    <w:rsid w:val="0004319C"/>
    <w:rsid w:val="00043C33"/>
    <w:rsid w:val="00045AE2"/>
    <w:rsid w:val="00046CCB"/>
    <w:rsid w:val="00050E80"/>
    <w:rsid w:val="000515A8"/>
    <w:rsid w:val="000551A8"/>
    <w:rsid w:val="00055CC5"/>
    <w:rsid w:val="0005603F"/>
    <w:rsid w:val="00056516"/>
    <w:rsid w:val="00057166"/>
    <w:rsid w:val="00057426"/>
    <w:rsid w:val="00063EFA"/>
    <w:rsid w:val="000643F5"/>
    <w:rsid w:val="00064F41"/>
    <w:rsid w:val="00064FBA"/>
    <w:rsid w:val="00065D84"/>
    <w:rsid w:val="000660EB"/>
    <w:rsid w:val="0006713B"/>
    <w:rsid w:val="00067B35"/>
    <w:rsid w:val="00067D93"/>
    <w:rsid w:val="00075C53"/>
    <w:rsid w:val="000760D7"/>
    <w:rsid w:val="0008192A"/>
    <w:rsid w:val="000820F3"/>
    <w:rsid w:val="00083CB4"/>
    <w:rsid w:val="00085E55"/>
    <w:rsid w:val="00091134"/>
    <w:rsid w:val="000917D2"/>
    <w:rsid w:val="000924E6"/>
    <w:rsid w:val="00092927"/>
    <w:rsid w:val="00092E29"/>
    <w:rsid w:val="0009600E"/>
    <w:rsid w:val="000963B2"/>
    <w:rsid w:val="00097533"/>
    <w:rsid w:val="00097ECC"/>
    <w:rsid w:val="000A03CA"/>
    <w:rsid w:val="000A16DA"/>
    <w:rsid w:val="000A3FAF"/>
    <w:rsid w:val="000A6566"/>
    <w:rsid w:val="000A7D52"/>
    <w:rsid w:val="000A7EF0"/>
    <w:rsid w:val="000B2500"/>
    <w:rsid w:val="000B2625"/>
    <w:rsid w:val="000B2967"/>
    <w:rsid w:val="000B2EC5"/>
    <w:rsid w:val="000B5BDA"/>
    <w:rsid w:val="000B6C64"/>
    <w:rsid w:val="000B6D5E"/>
    <w:rsid w:val="000C018D"/>
    <w:rsid w:val="000C05A7"/>
    <w:rsid w:val="000C17C7"/>
    <w:rsid w:val="000C2ADC"/>
    <w:rsid w:val="000C2E86"/>
    <w:rsid w:val="000C33C5"/>
    <w:rsid w:val="000C3442"/>
    <w:rsid w:val="000C3817"/>
    <w:rsid w:val="000C3B60"/>
    <w:rsid w:val="000C4179"/>
    <w:rsid w:val="000C5E9A"/>
    <w:rsid w:val="000C6767"/>
    <w:rsid w:val="000C7D9E"/>
    <w:rsid w:val="000D0018"/>
    <w:rsid w:val="000D3183"/>
    <w:rsid w:val="000D3DD7"/>
    <w:rsid w:val="000D661A"/>
    <w:rsid w:val="000E0017"/>
    <w:rsid w:val="000E13B7"/>
    <w:rsid w:val="000E274E"/>
    <w:rsid w:val="000E3291"/>
    <w:rsid w:val="000E399E"/>
    <w:rsid w:val="000E53B7"/>
    <w:rsid w:val="000E77E9"/>
    <w:rsid w:val="000F0279"/>
    <w:rsid w:val="000F17B4"/>
    <w:rsid w:val="000F1868"/>
    <w:rsid w:val="000F21FE"/>
    <w:rsid w:val="000F31C3"/>
    <w:rsid w:val="000F36BD"/>
    <w:rsid w:val="000F3EFA"/>
    <w:rsid w:val="000F404D"/>
    <w:rsid w:val="000F4215"/>
    <w:rsid w:val="000F49F4"/>
    <w:rsid w:val="00100157"/>
    <w:rsid w:val="001007A0"/>
    <w:rsid w:val="00100D69"/>
    <w:rsid w:val="00100F55"/>
    <w:rsid w:val="00101AD1"/>
    <w:rsid w:val="0010260A"/>
    <w:rsid w:val="00103450"/>
    <w:rsid w:val="00103867"/>
    <w:rsid w:val="00103F84"/>
    <w:rsid w:val="00104D2D"/>
    <w:rsid w:val="00105874"/>
    <w:rsid w:val="00105EEC"/>
    <w:rsid w:val="001072BB"/>
    <w:rsid w:val="00111A21"/>
    <w:rsid w:val="00113C8E"/>
    <w:rsid w:val="00113E8A"/>
    <w:rsid w:val="0011412E"/>
    <w:rsid w:val="0011540D"/>
    <w:rsid w:val="0011605A"/>
    <w:rsid w:val="001205EB"/>
    <w:rsid w:val="001206AC"/>
    <w:rsid w:val="00121A05"/>
    <w:rsid w:val="00121AA9"/>
    <w:rsid w:val="001252F7"/>
    <w:rsid w:val="001260E2"/>
    <w:rsid w:val="0013024E"/>
    <w:rsid w:val="00130A4C"/>
    <w:rsid w:val="001310BD"/>
    <w:rsid w:val="00132DC0"/>
    <w:rsid w:val="001338AB"/>
    <w:rsid w:val="001352DA"/>
    <w:rsid w:val="001370FF"/>
    <w:rsid w:val="001400A2"/>
    <w:rsid w:val="00140126"/>
    <w:rsid w:val="00140559"/>
    <w:rsid w:val="00141F0F"/>
    <w:rsid w:val="00142A5D"/>
    <w:rsid w:val="001448E3"/>
    <w:rsid w:val="001466D0"/>
    <w:rsid w:val="00146DE6"/>
    <w:rsid w:val="00147624"/>
    <w:rsid w:val="00151212"/>
    <w:rsid w:val="001513A6"/>
    <w:rsid w:val="001542B8"/>
    <w:rsid w:val="00154EF8"/>
    <w:rsid w:val="00155256"/>
    <w:rsid w:val="0015570D"/>
    <w:rsid w:val="00155C5C"/>
    <w:rsid w:val="00156AEE"/>
    <w:rsid w:val="001605F2"/>
    <w:rsid w:val="00160F0B"/>
    <w:rsid w:val="00163096"/>
    <w:rsid w:val="001640AD"/>
    <w:rsid w:val="001646E1"/>
    <w:rsid w:val="00165D24"/>
    <w:rsid w:val="00165FD8"/>
    <w:rsid w:val="00170201"/>
    <w:rsid w:val="0017057F"/>
    <w:rsid w:val="0017131C"/>
    <w:rsid w:val="001726EF"/>
    <w:rsid w:val="0017603D"/>
    <w:rsid w:val="00176226"/>
    <w:rsid w:val="001764E0"/>
    <w:rsid w:val="00176CA2"/>
    <w:rsid w:val="0017777D"/>
    <w:rsid w:val="00180A99"/>
    <w:rsid w:val="001818E1"/>
    <w:rsid w:val="00181D9E"/>
    <w:rsid w:val="001820EE"/>
    <w:rsid w:val="001824D4"/>
    <w:rsid w:val="00184DAA"/>
    <w:rsid w:val="00185C84"/>
    <w:rsid w:val="00185DF2"/>
    <w:rsid w:val="001861D2"/>
    <w:rsid w:val="00186334"/>
    <w:rsid w:val="00186DE9"/>
    <w:rsid w:val="00186E0F"/>
    <w:rsid w:val="00187CC0"/>
    <w:rsid w:val="0019017F"/>
    <w:rsid w:val="001911F7"/>
    <w:rsid w:val="0019396E"/>
    <w:rsid w:val="00193A43"/>
    <w:rsid w:val="00194D25"/>
    <w:rsid w:val="00194EB0"/>
    <w:rsid w:val="00195BBB"/>
    <w:rsid w:val="0019689C"/>
    <w:rsid w:val="00197155"/>
    <w:rsid w:val="001A0C81"/>
    <w:rsid w:val="001A1F9A"/>
    <w:rsid w:val="001A2E4B"/>
    <w:rsid w:val="001A41CE"/>
    <w:rsid w:val="001A55D4"/>
    <w:rsid w:val="001A6375"/>
    <w:rsid w:val="001A76EA"/>
    <w:rsid w:val="001A77DE"/>
    <w:rsid w:val="001B0658"/>
    <w:rsid w:val="001B2FDB"/>
    <w:rsid w:val="001B40B3"/>
    <w:rsid w:val="001B4870"/>
    <w:rsid w:val="001B4BCF"/>
    <w:rsid w:val="001B7D6C"/>
    <w:rsid w:val="001C032B"/>
    <w:rsid w:val="001C1B67"/>
    <w:rsid w:val="001C329F"/>
    <w:rsid w:val="001C355C"/>
    <w:rsid w:val="001C3588"/>
    <w:rsid w:val="001C3789"/>
    <w:rsid w:val="001C6790"/>
    <w:rsid w:val="001C6EB6"/>
    <w:rsid w:val="001C7BE0"/>
    <w:rsid w:val="001D0103"/>
    <w:rsid w:val="001D0DD9"/>
    <w:rsid w:val="001D1DA0"/>
    <w:rsid w:val="001D24C9"/>
    <w:rsid w:val="001D3BC6"/>
    <w:rsid w:val="001D524E"/>
    <w:rsid w:val="001D5ECF"/>
    <w:rsid w:val="001D5F8C"/>
    <w:rsid w:val="001D611F"/>
    <w:rsid w:val="001D6724"/>
    <w:rsid w:val="001D6A80"/>
    <w:rsid w:val="001D6F9C"/>
    <w:rsid w:val="001D760C"/>
    <w:rsid w:val="001D7C16"/>
    <w:rsid w:val="001E20D7"/>
    <w:rsid w:val="001E24C9"/>
    <w:rsid w:val="001E2B0B"/>
    <w:rsid w:val="001E47B0"/>
    <w:rsid w:val="001E611E"/>
    <w:rsid w:val="001E7270"/>
    <w:rsid w:val="001E7E53"/>
    <w:rsid w:val="001E7F05"/>
    <w:rsid w:val="001F0475"/>
    <w:rsid w:val="001F0754"/>
    <w:rsid w:val="001F146C"/>
    <w:rsid w:val="001F1AEA"/>
    <w:rsid w:val="001F2BE4"/>
    <w:rsid w:val="001F3EB3"/>
    <w:rsid w:val="001F525D"/>
    <w:rsid w:val="001F6DB5"/>
    <w:rsid w:val="00200EF8"/>
    <w:rsid w:val="00201852"/>
    <w:rsid w:val="00201DE4"/>
    <w:rsid w:val="00204DC6"/>
    <w:rsid w:val="002050D3"/>
    <w:rsid w:val="00205393"/>
    <w:rsid w:val="00205F27"/>
    <w:rsid w:val="00207272"/>
    <w:rsid w:val="00210707"/>
    <w:rsid w:val="002107F6"/>
    <w:rsid w:val="00210DF2"/>
    <w:rsid w:val="0021110D"/>
    <w:rsid w:val="00211121"/>
    <w:rsid w:val="002129A9"/>
    <w:rsid w:val="00213C54"/>
    <w:rsid w:val="00214B36"/>
    <w:rsid w:val="002155F3"/>
    <w:rsid w:val="002157FF"/>
    <w:rsid w:val="0021671B"/>
    <w:rsid w:val="00217284"/>
    <w:rsid w:val="00221492"/>
    <w:rsid w:val="0022253B"/>
    <w:rsid w:val="00225B45"/>
    <w:rsid w:val="002274D8"/>
    <w:rsid w:val="002275CC"/>
    <w:rsid w:val="0023005A"/>
    <w:rsid w:val="0023025D"/>
    <w:rsid w:val="0023075C"/>
    <w:rsid w:val="0023135B"/>
    <w:rsid w:val="00231B02"/>
    <w:rsid w:val="00231D70"/>
    <w:rsid w:val="00231FCE"/>
    <w:rsid w:val="00233090"/>
    <w:rsid w:val="00234538"/>
    <w:rsid w:val="00235275"/>
    <w:rsid w:val="002356D1"/>
    <w:rsid w:val="00236241"/>
    <w:rsid w:val="0024007C"/>
    <w:rsid w:val="00241360"/>
    <w:rsid w:val="00242B87"/>
    <w:rsid w:val="00242E43"/>
    <w:rsid w:val="00243758"/>
    <w:rsid w:val="0024386B"/>
    <w:rsid w:val="0024487F"/>
    <w:rsid w:val="00244F45"/>
    <w:rsid w:val="002451FB"/>
    <w:rsid w:val="002470D1"/>
    <w:rsid w:val="00247E84"/>
    <w:rsid w:val="002509E6"/>
    <w:rsid w:val="00250B27"/>
    <w:rsid w:val="002516B7"/>
    <w:rsid w:val="002532CF"/>
    <w:rsid w:val="00253FCF"/>
    <w:rsid w:val="00254480"/>
    <w:rsid w:val="0025650B"/>
    <w:rsid w:val="00256856"/>
    <w:rsid w:val="00257A22"/>
    <w:rsid w:val="00257FC4"/>
    <w:rsid w:val="00262504"/>
    <w:rsid w:val="002625D0"/>
    <w:rsid w:val="00263135"/>
    <w:rsid w:val="002644ED"/>
    <w:rsid w:val="00265561"/>
    <w:rsid w:val="002665F9"/>
    <w:rsid w:val="002671AD"/>
    <w:rsid w:val="00267653"/>
    <w:rsid w:val="002677D9"/>
    <w:rsid w:val="00267D46"/>
    <w:rsid w:val="00267E66"/>
    <w:rsid w:val="00271EE9"/>
    <w:rsid w:val="00272043"/>
    <w:rsid w:val="00272A1E"/>
    <w:rsid w:val="00272BD5"/>
    <w:rsid w:val="00272D7F"/>
    <w:rsid w:val="00273B18"/>
    <w:rsid w:val="002740CC"/>
    <w:rsid w:val="00274632"/>
    <w:rsid w:val="00274847"/>
    <w:rsid w:val="00275A22"/>
    <w:rsid w:val="00276799"/>
    <w:rsid w:val="00276873"/>
    <w:rsid w:val="002837D9"/>
    <w:rsid w:val="0028425C"/>
    <w:rsid w:val="00284D72"/>
    <w:rsid w:val="00285711"/>
    <w:rsid w:val="00285770"/>
    <w:rsid w:val="002860E4"/>
    <w:rsid w:val="0028713D"/>
    <w:rsid w:val="00287670"/>
    <w:rsid w:val="00287D6A"/>
    <w:rsid w:val="00287FF4"/>
    <w:rsid w:val="0029036D"/>
    <w:rsid w:val="0029090A"/>
    <w:rsid w:val="002912DF"/>
    <w:rsid w:val="002925F6"/>
    <w:rsid w:val="00294AD5"/>
    <w:rsid w:val="002952AF"/>
    <w:rsid w:val="002953FE"/>
    <w:rsid w:val="00297D64"/>
    <w:rsid w:val="002A3B6E"/>
    <w:rsid w:val="002A4674"/>
    <w:rsid w:val="002A777B"/>
    <w:rsid w:val="002B07C7"/>
    <w:rsid w:val="002B1374"/>
    <w:rsid w:val="002B1CEA"/>
    <w:rsid w:val="002B3124"/>
    <w:rsid w:val="002B32A4"/>
    <w:rsid w:val="002B4B5E"/>
    <w:rsid w:val="002B55BB"/>
    <w:rsid w:val="002B55BC"/>
    <w:rsid w:val="002B6569"/>
    <w:rsid w:val="002C0328"/>
    <w:rsid w:val="002C0E1E"/>
    <w:rsid w:val="002C1878"/>
    <w:rsid w:val="002C1F9B"/>
    <w:rsid w:val="002C28BE"/>
    <w:rsid w:val="002C34E8"/>
    <w:rsid w:val="002C444D"/>
    <w:rsid w:val="002C54AA"/>
    <w:rsid w:val="002C558C"/>
    <w:rsid w:val="002C639E"/>
    <w:rsid w:val="002D38E2"/>
    <w:rsid w:val="002D48FE"/>
    <w:rsid w:val="002D55D4"/>
    <w:rsid w:val="002D691F"/>
    <w:rsid w:val="002D71FA"/>
    <w:rsid w:val="002D78E7"/>
    <w:rsid w:val="002E1932"/>
    <w:rsid w:val="002E1B3F"/>
    <w:rsid w:val="002E1D1C"/>
    <w:rsid w:val="002E48AD"/>
    <w:rsid w:val="002E5ECB"/>
    <w:rsid w:val="002E7809"/>
    <w:rsid w:val="002F06F3"/>
    <w:rsid w:val="002F0C1D"/>
    <w:rsid w:val="002F529E"/>
    <w:rsid w:val="00300CDA"/>
    <w:rsid w:val="00302E99"/>
    <w:rsid w:val="00302FD4"/>
    <w:rsid w:val="003038A2"/>
    <w:rsid w:val="00304192"/>
    <w:rsid w:val="00305E2E"/>
    <w:rsid w:val="0030662E"/>
    <w:rsid w:val="0030677C"/>
    <w:rsid w:val="00310C48"/>
    <w:rsid w:val="00311664"/>
    <w:rsid w:val="00311AFF"/>
    <w:rsid w:val="003134FF"/>
    <w:rsid w:val="00313CCE"/>
    <w:rsid w:val="003162FE"/>
    <w:rsid w:val="003165D5"/>
    <w:rsid w:val="0031736F"/>
    <w:rsid w:val="00322C6D"/>
    <w:rsid w:val="003253F3"/>
    <w:rsid w:val="00326D9F"/>
    <w:rsid w:val="003304D0"/>
    <w:rsid w:val="00331D7F"/>
    <w:rsid w:val="003367F0"/>
    <w:rsid w:val="00337D43"/>
    <w:rsid w:val="003402E6"/>
    <w:rsid w:val="00340E22"/>
    <w:rsid w:val="003412C8"/>
    <w:rsid w:val="00342081"/>
    <w:rsid w:val="003455BE"/>
    <w:rsid w:val="00345A4D"/>
    <w:rsid w:val="00347F38"/>
    <w:rsid w:val="003523B3"/>
    <w:rsid w:val="00352D45"/>
    <w:rsid w:val="00353105"/>
    <w:rsid w:val="003541C0"/>
    <w:rsid w:val="00355A6A"/>
    <w:rsid w:val="003563E3"/>
    <w:rsid w:val="0035658E"/>
    <w:rsid w:val="0036152A"/>
    <w:rsid w:val="00361984"/>
    <w:rsid w:val="00362724"/>
    <w:rsid w:val="0036359A"/>
    <w:rsid w:val="00363A6F"/>
    <w:rsid w:val="00364B9F"/>
    <w:rsid w:val="00367B4C"/>
    <w:rsid w:val="00370060"/>
    <w:rsid w:val="00370158"/>
    <w:rsid w:val="00370A6C"/>
    <w:rsid w:val="00370D42"/>
    <w:rsid w:val="0037110E"/>
    <w:rsid w:val="0037138D"/>
    <w:rsid w:val="003717D3"/>
    <w:rsid w:val="00372237"/>
    <w:rsid w:val="003729AF"/>
    <w:rsid w:val="00373BBB"/>
    <w:rsid w:val="00374133"/>
    <w:rsid w:val="003745C4"/>
    <w:rsid w:val="003778BF"/>
    <w:rsid w:val="003778E7"/>
    <w:rsid w:val="0038078E"/>
    <w:rsid w:val="00380981"/>
    <w:rsid w:val="00380E95"/>
    <w:rsid w:val="00381522"/>
    <w:rsid w:val="0038188F"/>
    <w:rsid w:val="003832DD"/>
    <w:rsid w:val="0038393A"/>
    <w:rsid w:val="00390429"/>
    <w:rsid w:val="00391858"/>
    <w:rsid w:val="003952FF"/>
    <w:rsid w:val="00395F99"/>
    <w:rsid w:val="00396073"/>
    <w:rsid w:val="00396385"/>
    <w:rsid w:val="00397D09"/>
    <w:rsid w:val="003A112F"/>
    <w:rsid w:val="003A13D6"/>
    <w:rsid w:val="003A1BE1"/>
    <w:rsid w:val="003A3099"/>
    <w:rsid w:val="003A381B"/>
    <w:rsid w:val="003A4605"/>
    <w:rsid w:val="003A616F"/>
    <w:rsid w:val="003A73EA"/>
    <w:rsid w:val="003A7EEC"/>
    <w:rsid w:val="003B1F18"/>
    <w:rsid w:val="003B4699"/>
    <w:rsid w:val="003C24DC"/>
    <w:rsid w:val="003C36F9"/>
    <w:rsid w:val="003C42B8"/>
    <w:rsid w:val="003C43BC"/>
    <w:rsid w:val="003C4AD8"/>
    <w:rsid w:val="003C4D9B"/>
    <w:rsid w:val="003C5987"/>
    <w:rsid w:val="003C5BC5"/>
    <w:rsid w:val="003C6183"/>
    <w:rsid w:val="003C7286"/>
    <w:rsid w:val="003C74EE"/>
    <w:rsid w:val="003D3272"/>
    <w:rsid w:val="003D57B0"/>
    <w:rsid w:val="003D6297"/>
    <w:rsid w:val="003E01ED"/>
    <w:rsid w:val="003E1484"/>
    <w:rsid w:val="003E2273"/>
    <w:rsid w:val="003E4676"/>
    <w:rsid w:val="003E4BA9"/>
    <w:rsid w:val="003E6FB3"/>
    <w:rsid w:val="003F1F7D"/>
    <w:rsid w:val="003F3B87"/>
    <w:rsid w:val="003F45CB"/>
    <w:rsid w:val="003F4E45"/>
    <w:rsid w:val="003F6873"/>
    <w:rsid w:val="0040002D"/>
    <w:rsid w:val="004022DD"/>
    <w:rsid w:val="00404548"/>
    <w:rsid w:val="00405449"/>
    <w:rsid w:val="00405775"/>
    <w:rsid w:val="00411245"/>
    <w:rsid w:val="0041461D"/>
    <w:rsid w:val="00415206"/>
    <w:rsid w:val="00420985"/>
    <w:rsid w:val="00422602"/>
    <w:rsid w:val="004242F9"/>
    <w:rsid w:val="004243C8"/>
    <w:rsid w:val="00424F90"/>
    <w:rsid w:val="004256BF"/>
    <w:rsid w:val="00425AF1"/>
    <w:rsid w:val="00426341"/>
    <w:rsid w:val="004265E0"/>
    <w:rsid w:val="004274FC"/>
    <w:rsid w:val="00427C2F"/>
    <w:rsid w:val="0043156D"/>
    <w:rsid w:val="004326FA"/>
    <w:rsid w:val="00433AE2"/>
    <w:rsid w:val="00434275"/>
    <w:rsid w:val="00435075"/>
    <w:rsid w:val="00436559"/>
    <w:rsid w:val="004418DA"/>
    <w:rsid w:val="00442ACF"/>
    <w:rsid w:val="00446729"/>
    <w:rsid w:val="00450BA5"/>
    <w:rsid w:val="0045144F"/>
    <w:rsid w:val="004518E6"/>
    <w:rsid w:val="00452D70"/>
    <w:rsid w:val="00453308"/>
    <w:rsid w:val="00453CBA"/>
    <w:rsid w:val="00454071"/>
    <w:rsid w:val="0045536F"/>
    <w:rsid w:val="0045545D"/>
    <w:rsid w:val="004558C7"/>
    <w:rsid w:val="00457C16"/>
    <w:rsid w:val="00460952"/>
    <w:rsid w:val="00460C8A"/>
    <w:rsid w:val="00461CFD"/>
    <w:rsid w:val="00462D72"/>
    <w:rsid w:val="00463B1E"/>
    <w:rsid w:val="004647D0"/>
    <w:rsid w:val="00464CFC"/>
    <w:rsid w:val="004666AF"/>
    <w:rsid w:val="004704D1"/>
    <w:rsid w:val="00470BC0"/>
    <w:rsid w:val="004713FB"/>
    <w:rsid w:val="004717E5"/>
    <w:rsid w:val="004719DD"/>
    <w:rsid w:val="0047230F"/>
    <w:rsid w:val="004727C4"/>
    <w:rsid w:val="0047398B"/>
    <w:rsid w:val="00473BCF"/>
    <w:rsid w:val="00474787"/>
    <w:rsid w:val="004805EF"/>
    <w:rsid w:val="00480653"/>
    <w:rsid w:val="00480F95"/>
    <w:rsid w:val="004814FE"/>
    <w:rsid w:val="00483143"/>
    <w:rsid w:val="00484562"/>
    <w:rsid w:val="00484C76"/>
    <w:rsid w:val="004851A6"/>
    <w:rsid w:val="00486460"/>
    <w:rsid w:val="004864C8"/>
    <w:rsid w:val="004866E2"/>
    <w:rsid w:val="0048763F"/>
    <w:rsid w:val="004878E7"/>
    <w:rsid w:val="004917CB"/>
    <w:rsid w:val="00491C05"/>
    <w:rsid w:val="004943C3"/>
    <w:rsid w:val="00494AE6"/>
    <w:rsid w:val="00496C76"/>
    <w:rsid w:val="0049751B"/>
    <w:rsid w:val="004A020B"/>
    <w:rsid w:val="004A1304"/>
    <w:rsid w:val="004A14FB"/>
    <w:rsid w:val="004A3211"/>
    <w:rsid w:val="004A33B5"/>
    <w:rsid w:val="004A5E7B"/>
    <w:rsid w:val="004A6D3A"/>
    <w:rsid w:val="004B0547"/>
    <w:rsid w:val="004B20C6"/>
    <w:rsid w:val="004B34FF"/>
    <w:rsid w:val="004B58A9"/>
    <w:rsid w:val="004B6504"/>
    <w:rsid w:val="004B6793"/>
    <w:rsid w:val="004C1A38"/>
    <w:rsid w:val="004C233F"/>
    <w:rsid w:val="004C2BC6"/>
    <w:rsid w:val="004C4869"/>
    <w:rsid w:val="004C52E3"/>
    <w:rsid w:val="004D152B"/>
    <w:rsid w:val="004D2910"/>
    <w:rsid w:val="004D61EE"/>
    <w:rsid w:val="004D6A99"/>
    <w:rsid w:val="004D75E8"/>
    <w:rsid w:val="004E0432"/>
    <w:rsid w:val="004E0523"/>
    <w:rsid w:val="004E65BE"/>
    <w:rsid w:val="004E6A9C"/>
    <w:rsid w:val="004F0C9B"/>
    <w:rsid w:val="004F1436"/>
    <w:rsid w:val="004F1487"/>
    <w:rsid w:val="004F1B28"/>
    <w:rsid w:val="004F36A7"/>
    <w:rsid w:val="004F40C2"/>
    <w:rsid w:val="004F6BC4"/>
    <w:rsid w:val="0050150D"/>
    <w:rsid w:val="00502669"/>
    <w:rsid w:val="00502A38"/>
    <w:rsid w:val="0050300D"/>
    <w:rsid w:val="00504AC8"/>
    <w:rsid w:val="00505049"/>
    <w:rsid w:val="0050649D"/>
    <w:rsid w:val="00511F40"/>
    <w:rsid w:val="00512DF1"/>
    <w:rsid w:val="005145A2"/>
    <w:rsid w:val="005169CD"/>
    <w:rsid w:val="00517FEE"/>
    <w:rsid w:val="005219D6"/>
    <w:rsid w:val="0052345B"/>
    <w:rsid w:val="00523E4B"/>
    <w:rsid w:val="0052599E"/>
    <w:rsid w:val="00525F6D"/>
    <w:rsid w:val="00526088"/>
    <w:rsid w:val="00530229"/>
    <w:rsid w:val="00530D8D"/>
    <w:rsid w:val="00532208"/>
    <w:rsid w:val="005349D1"/>
    <w:rsid w:val="005350CA"/>
    <w:rsid w:val="005355B9"/>
    <w:rsid w:val="00537EA5"/>
    <w:rsid w:val="00541A1F"/>
    <w:rsid w:val="00541A5F"/>
    <w:rsid w:val="00543021"/>
    <w:rsid w:val="00543153"/>
    <w:rsid w:val="00546631"/>
    <w:rsid w:val="00546EDA"/>
    <w:rsid w:val="005476B1"/>
    <w:rsid w:val="00550201"/>
    <w:rsid w:val="00550796"/>
    <w:rsid w:val="0055083D"/>
    <w:rsid w:val="00551859"/>
    <w:rsid w:val="00553566"/>
    <w:rsid w:val="00553913"/>
    <w:rsid w:val="00555407"/>
    <w:rsid w:val="00555C76"/>
    <w:rsid w:val="005566A9"/>
    <w:rsid w:val="00564F34"/>
    <w:rsid w:val="00570C77"/>
    <w:rsid w:val="00573729"/>
    <w:rsid w:val="00574130"/>
    <w:rsid w:val="00574A64"/>
    <w:rsid w:val="005810A3"/>
    <w:rsid w:val="00581A99"/>
    <w:rsid w:val="00582B2D"/>
    <w:rsid w:val="00583857"/>
    <w:rsid w:val="00584AB0"/>
    <w:rsid w:val="00587838"/>
    <w:rsid w:val="00591BB0"/>
    <w:rsid w:val="00593579"/>
    <w:rsid w:val="00595D55"/>
    <w:rsid w:val="005974F8"/>
    <w:rsid w:val="00597599"/>
    <w:rsid w:val="005A017B"/>
    <w:rsid w:val="005A178D"/>
    <w:rsid w:val="005A2087"/>
    <w:rsid w:val="005A396A"/>
    <w:rsid w:val="005A3AD6"/>
    <w:rsid w:val="005A463B"/>
    <w:rsid w:val="005A603F"/>
    <w:rsid w:val="005A61C5"/>
    <w:rsid w:val="005A72AC"/>
    <w:rsid w:val="005B237A"/>
    <w:rsid w:val="005B47E6"/>
    <w:rsid w:val="005B662E"/>
    <w:rsid w:val="005C0383"/>
    <w:rsid w:val="005C0808"/>
    <w:rsid w:val="005C3D7D"/>
    <w:rsid w:val="005C6916"/>
    <w:rsid w:val="005D0C01"/>
    <w:rsid w:val="005D0E90"/>
    <w:rsid w:val="005D1667"/>
    <w:rsid w:val="005D2B8E"/>
    <w:rsid w:val="005D3801"/>
    <w:rsid w:val="005D4B3D"/>
    <w:rsid w:val="005D55B6"/>
    <w:rsid w:val="005D6E4C"/>
    <w:rsid w:val="005D73D9"/>
    <w:rsid w:val="005D77B0"/>
    <w:rsid w:val="005E1F78"/>
    <w:rsid w:val="005E1FFB"/>
    <w:rsid w:val="005E2C43"/>
    <w:rsid w:val="005E5F67"/>
    <w:rsid w:val="005F0B75"/>
    <w:rsid w:val="005F0EDD"/>
    <w:rsid w:val="005F13F4"/>
    <w:rsid w:val="005F1FFD"/>
    <w:rsid w:val="005F2A8F"/>
    <w:rsid w:val="005F321F"/>
    <w:rsid w:val="005F35A6"/>
    <w:rsid w:val="005F3903"/>
    <w:rsid w:val="005F705A"/>
    <w:rsid w:val="005F713B"/>
    <w:rsid w:val="005F7A5D"/>
    <w:rsid w:val="006010AD"/>
    <w:rsid w:val="00604A6A"/>
    <w:rsid w:val="00605B1E"/>
    <w:rsid w:val="00610CAC"/>
    <w:rsid w:val="00615687"/>
    <w:rsid w:val="00616ADB"/>
    <w:rsid w:val="0061763C"/>
    <w:rsid w:val="00620D32"/>
    <w:rsid w:val="0062141F"/>
    <w:rsid w:val="0062376C"/>
    <w:rsid w:val="00630654"/>
    <w:rsid w:val="00630F75"/>
    <w:rsid w:val="006316AA"/>
    <w:rsid w:val="00632596"/>
    <w:rsid w:val="00632772"/>
    <w:rsid w:val="00633279"/>
    <w:rsid w:val="006332C6"/>
    <w:rsid w:val="006338CE"/>
    <w:rsid w:val="00635D80"/>
    <w:rsid w:val="00636ABE"/>
    <w:rsid w:val="00636DBF"/>
    <w:rsid w:val="00637198"/>
    <w:rsid w:val="00637217"/>
    <w:rsid w:val="0064230B"/>
    <w:rsid w:val="006433FE"/>
    <w:rsid w:val="00643A12"/>
    <w:rsid w:val="006453BF"/>
    <w:rsid w:val="00645C02"/>
    <w:rsid w:val="00645FF9"/>
    <w:rsid w:val="006464AF"/>
    <w:rsid w:val="0064683D"/>
    <w:rsid w:val="00647FDC"/>
    <w:rsid w:val="00652A6F"/>
    <w:rsid w:val="006530B2"/>
    <w:rsid w:val="00653311"/>
    <w:rsid w:val="00654537"/>
    <w:rsid w:val="00655EB3"/>
    <w:rsid w:val="0065683E"/>
    <w:rsid w:val="006578A4"/>
    <w:rsid w:val="00657CEF"/>
    <w:rsid w:val="00657F60"/>
    <w:rsid w:val="00661823"/>
    <w:rsid w:val="00661936"/>
    <w:rsid w:val="006646E3"/>
    <w:rsid w:val="0066539D"/>
    <w:rsid w:val="00665AB4"/>
    <w:rsid w:val="00666613"/>
    <w:rsid w:val="0066680A"/>
    <w:rsid w:val="00671297"/>
    <w:rsid w:val="00671B19"/>
    <w:rsid w:val="00671E59"/>
    <w:rsid w:val="00672D81"/>
    <w:rsid w:val="0067399A"/>
    <w:rsid w:val="0067506E"/>
    <w:rsid w:val="00676341"/>
    <w:rsid w:val="00680BEA"/>
    <w:rsid w:val="00681181"/>
    <w:rsid w:val="00683239"/>
    <w:rsid w:val="00683CE5"/>
    <w:rsid w:val="006850A4"/>
    <w:rsid w:val="00685C6B"/>
    <w:rsid w:val="00687E45"/>
    <w:rsid w:val="006900A6"/>
    <w:rsid w:val="00690CFC"/>
    <w:rsid w:val="00691E0A"/>
    <w:rsid w:val="00692E77"/>
    <w:rsid w:val="006959B2"/>
    <w:rsid w:val="00695C8B"/>
    <w:rsid w:val="0069625E"/>
    <w:rsid w:val="00696DC8"/>
    <w:rsid w:val="00697838"/>
    <w:rsid w:val="006A0A2D"/>
    <w:rsid w:val="006A4AB6"/>
    <w:rsid w:val="006A4F16"/>
    <w:rsid w:val="006A7123"/>
    <w:rsid w:val="006B15BE"/>
    <w:rsid w:val="006B176C"/>
    <w:rsid w:val="006B1868"/>
    <w:rsid w:val="006B2030"/>
    <w:rsid w:val="006B24FC"/>
    <w:rsid w:val="006B31B5"/>
    <w:rsid w:val="006B39AA"/>
    <w:rsid w:val="006B7F16"/>
    <w:rsid w:val="006C1263"/>
    <w:rsid w:val="006C1868"/>
    <w:rsid w:val="006C314F"/>
    <w:rsid w:val="006C4B8F"/>
    <w:rsid w:val="006C541A"/>
    <w:rsid w:val="006C6FF0"/>
    <w:rsid w:val="006D1964"/>
    <w:rsid w:val="006D262C"/>
    <w:rsid w:val="006D2CA5"/>
    <w:rsid w:val="006D4239"/>
    <w:rsid w:val="006D5747"/>
    <w:rsid w:val="006E1527"/>
    <w:rsid w:val="006E157B"/>
    <w:rsid w:val="006E1EFA"/>
    <w:rsid w:val="006E2282"/>
    <w:rsid w:val="006E3419"/>
    <w:rsid w:val="006E381B"/>
    <w:rsid w:val="006E3A2B"/>
    <w:rsid w:val="006F0F68"/>
    <w:rsid w:val="006F15BC"/>
    <w:rsid w:val="006F1900"/>
    <w:rsid w:val="006F1B59"/>
    <w:rsid w:val="006F2239"/>
    <w:rsid w:val="006F292D"/>
    <w:rsid w:val="006F325C"/>
    <w:rsid w:val="006F4840"/>
    <w:rsid w:val="006F4F64"/>
    <w:rsid w:val="00702FC8"/>
    <w:rsid w:val="007041FF"/>
    <w:rsid w:val="007046D1"/>
    <w:rsid w:val="00704DA2"/>
    <w:rsid w:val="00705525"/>
    <w:rsid w:val="007067A8"/>
    <w:rsid w:val="00707056"/>
    <w:rsid w:val="007071D4"/>
    <w:rsid w:val="007100B7"/>
    <w:rsid w:val="00710278"/>
    <w:rsid w:val="00710DC6"/>
    <w:rsid w:val="00710E77"/>
    <w:rsid w:val="007110A7"/>
    <w:rsid w:val="00711367"/>
    <w:rsid w:val="007114C0"/>
    <w:rsid w:val="007150FA"/>
    <w:rsid w:val="00715271"/>
    <w:rsid w:val="007161D4"/>
    <w:rsid w:val="00716252"/>
    <w:rsid w:val="0071681E"/>
    <w:rsid w:val="0072087E"/>
    <w:rsid w:val="00720890"/>
    <w:rsid w:val="00721312"/>
    <w:rsid w:val="007213E6"/>
    <w:rsid w:val="00722ECD"/>
    <w:rsid w:val="00723898"/>
    <w:rsid w:val="007243E0"/>
    <w:rsid w:val="00726868"/>
    <w:rsid w:val="007270E6"/>
    <w:rsid w:val="00727963"/>
    <w:rsid w:val="00727F36"/>
    <w:rsid w:val="00730461"/>
    <w:rsid w:val="00730A80"/>
    <w:rsid w:val="0073141B"/>
    <w:rsid w:val="00732665"/>
    <w:rsid w:val="00732953"/>
    <w:rsid w:val="0073315A"/>
    <w:rsid w:val="00734FC9"/>
    <w:rsid w:val="00735095"/>
    <w:rsid w:val="00735BFC"/>
    <w:rsid w:val="00737382"/>
    <w:rsid w:val="00737722"/>
    <w:rsid w:val="007402BB"/>
    <w:rsid w:val="00741859"/>
    <w:rsid w:val="00744A4C"/>
    <w:rsid w:val="00745146"/>
    <w:rsid w:val="00747E7C"/>
    <w:rsid w:val="00751170"/>
    <w:rsid w:val="007518E0"/>
    <w:rsid w:val="007531F5"/>
    <w:rsid w:val="00754063"/>
    <w:rsid w:val="007545A8"/>
    <w:rsid w:val="00756FE5"/>
    <w:rsid w:val="00757AF2"/>
    <w:rsid w:val="0076015F"/>
    <w:rsid w:val="00761C1A"/>
    <w:rsid w:val="00762230"/>
    <w:rsid w:val="00763E64"/>
    <w:rsid w:val="0076421D"/>
    <w:rsid w:val="00770D80"/>
    <w:rsid w:val="00771032"/>
    <w:rsid w:val="00772A91"/>
    <w:rsid w:val="00772D29"/>
    <w:rsid w:val="007746C7"/>
    <w:rsid w:val="00774AC7"/>
    <w:rsid w:val="007754C1"/>
    <w:rsid w:val="00775807"/>
    <w:rsid w:val="00776530"/>
    <w:rsid w:val="00777716"/>
    <w:rsid w:val="007777D3"/>
    <w:rsid w:val="007800D7"/>
    <w:rsid w:val="00781A6F"/>
    <w:rsid w:val="00781CCC"/>
    <w:rsid w:val="00783C40"/>
    <w:rsid w:val="007862CB"/>
    <w:rsid w:val="0078662A"/>
    <w:rsid w:val="0079017E"/>
    <w:rsid w:val="00790657"/>
    <w:rsid w:val="00790C40"/>
    <w:rsid w:val="0079121B"/>
    <w:rsid w:val="00793990"/>
    <w:rsid w:val="00794DAB"/>
    <w:rsid w:val="007A1305"/>
    <w:rsid w:val="007A1C0A"/>
    <w:rsid w:val="007A1C73"/>
    <w:rsid w:val="007A279D"/>
    <w:rsid w:val="007A3D98"/>
    <w:rsid w:val="007A48D1"/>
    <w:rsid w:val="007A7B01"/>
    <w:rsid w:val="007B03D2"/>
    <w:rsid w:val="007B09B2"/>
    <w:rsid w:val="007B1ABC"/>
    <w:rsid w:val="007B1D3B"/>
    <w:rsid w:val="007B24A9"/>
    <w:rsid w:val="007B27AA"/>
    <w:rsid w:val="007B290B"/>
    <w:rsid w:val="007B3E14"/>
    <w:rsid w:val="007B4730"/>
    <w:rsid w:val="007B69AA"/>
    <w:rsid w:val="007C0183"/>
    <w:rsid w:val="007C3505"/>
    <w:rsid w:val="007C3965"/>
    <w:rsid w:val="007C3F35"/>
    <w:rsid w:val="007C61B6"/>
    <w:rsid w:val="007C7086"/>
    <w:rsid w:val="007D0605"/>
    <w:rsid w:val="007D07BE"/>
    <w:rsid w:val="007D0C0A"/>
    <w:rsid w:val="007D0DBF"/>
    <w:rsid w:val="007D17B0"/>
    <w:rsid w:val="007D1C9F"/>
    <w:rsid w:val="007D2252"/>
    <w:rsid w:val="007D23AB"/>
    <w:rsid w:val="007D33D9"/>
    <w:rsid w:val="007D36C1"/>
    <w:rsid w:val="007D46F3"/>
    <w:rsid w:val="007D4B74"/>
    <w:rsid w:val="007D5D13"/>
    <w:rsid w:val="007D6838"/>
    <w:rsid w:val="007D6A7A"/>
    <w:rsid w:val="007D7157"/>
    <w:rsid w:val="007E0CD4"/>
    <w:rsid w:val="007E1B96"/>
    <w:rsid w:val="007E33DF"/>
    <w:rsid w:val="007E3B8E"/>
    <w:rsid w:val="007E4864"/>
    <w:rsid w:val="007E6078"/>
    <w:rsid w:val="007E6B46"/>
    <w:rsid w:val="007E6CD9"/>
    <w:rsid w:val="007F0F2D"/>
    <w:rsid w:val="007F1182"/>
    <w:rsid w:val="007F1449"/>
    <w:rsid w:val="007F18CF"/>
    <w:rsid w:val="007F4BE1"/>
    <w:rsid w:val="007F634B"/>
    <w:rsid w:val="007F658C"/>
    <w:rsid w:val="007F6C51"/>
    <w:rsid w:val="007F7062"/>
    <w:rsid w:val="007F7B5F"/>
    <w:rsid w:val="00800230"/>
    <w:rsid w:val="00801619"/>
    <w:rsid w:val="008022C1"/>
    <w:rsid w:val="008046D2"/>
    <w:rsid w:val="0080588E"/>
    <w:rsid w:val="00805F53"/>
    <w:rsid w:val="0080794D"/>
    <w:rsid w:val="0081152E"/>
    <w:rsid w:val="00812F12"/>
    <w:rsid w:val="00813517"/>
    <w:rsid w:val="008151D7"/>
    <w:rsid w:val="008152B1"/>
    <w:rsid w:val="0081560B"/>
    <w:rsid w:val="008160A0"/>
    <w:rsid w:val="008161C0"/>
    <w:rsid w:val="0081771B"/>
    <w:rsid w:val="008213AA"/>
    <w:rsid w:val="008239CE"/>
    <w:rsid w:val="00823B9F"/>
    <w:rsid w:val="008262B4"/>
    <w:rsid w:val="00826D0D"/>
    <w:rsid w:val="00830729"/>
    <w:rsid w:val="00831379"/>
    <w:rsid w:val="00832D88"/>
    <w:rsid w:val="00833FBD"/>
    <w:rsid w:val="008355C3"/>
    <w:rsid w:val="008357C2"/>
    <w:rsid w:val="00835DEE"/>
    <w:rsid w:val="0083607E"/>
    <w:rsid w:val="00836329"/>
    <w:rsid w:val="0083667D"/>
    <w:rsid w:val="008404F9"/>
    <w:rsid w:val="0084242D"/>
    <w:rsid w:val="00842E6E"/>
    <w:rsid w:val="00843920"/>
    <w:rsid w:val="00843D47"/>
    <w:rsid w:val="008466D0"/>
    <w:rsid w:val="00846C51"/>
    <w:rsid w:val="008473B8"/>
    <w:rsid w:val="00851794"/>
    <w:rsid w:val="00852659"/>
    <w:rsid w:val="00853D15"/>
    <w:rsid w:val="00854C1B"/>
    <w:rsid w:val="00854C6A"/>
    <w:rsid w:val="00854ED6"/>
    <w:rsid w:val="00855ECB"/>
    <w:rsid w:val="008562F3"/>
    <w:rsid w:val="008611C3"/>
    <w:rsid w:val="00861C3C"/>
    <w:rsid w:val="00861DB8"/>
    <w:rsid w:val="00862A3D"/>
    <w:rsid w:val="00863131"/>
    <w:rsid w:val="00864152"/>
    <w:rsid w:val="008641BB"/>
    <w:rsid w:val="00866610"/>
    <w:rsid w:val="00867687"/>
    <w:rsid w:val="00867A1D"/>
    <w:rsid w:val="00870DE3"/>
    <w:rsid w:val="0087181A"/>
    <w:rsid w:val="00871B62"/>
    <w:rsid w:val="008726EF"/>
    <w:rsid w:val="0087368A"/>
    <w:rsid w:val="008745C1"/>
    <w:rsid w:val="008749CD"/>
    <w:rsid w:val="00874FAE"/>
    <w:rsid w:val="00880A38"/>
    <w:rsid w:val="00881396"/>
    <w:rsid w:val="0088341F"/>
    <w:rsid w:val="00883878"/>
    <w:rsid w:val="00884FCB"/>
    <w:rsid w:val="00885196"/>
    <w:rsid w:val="00886BC8"/>
    <w:rsid w:val="00887777"/>
    <w:rsid w:val="00890CF5"/>
    <w:rsid w:val="00891F61"/>
    <w:rsid w:val="00892A06"/>
    <w:rsid w:val="008935F6"/>
    <w:rsid w:val="00894219"/>
    <w:rsid w:val="00894879"/>
    <w:rsid w:val="00897DC0"/>
    <w:rsid w:val="00897E6C"/>
    <w:rsid w:val="008A063A"/>
    <w:rsid w:val="008A22AE"/>
    <w:rsid w:val="008A25A2"/>
    <w:rsid w:val="008A2F06"/>
    <w:rsid w:val="008A4A2E"/>
    <w:rsid w:val="008A4C37"/>
    <w:rsid w:val="008A52A5"/>
    <w:rsid w:val="008A5F76"/>
    <w:rsid w:val="008A71E4"/>
    <w:rsid w:val="008A7323"/>
    <w:rsid w:val="008B123E"/>
    <w:rsid w:val="008B1496"/>
    <w:rsid w:val="008B20A9"/>
    <w:rsid w:val="008B219B"/>
    <w:rsid w:val="008B2D4D"/>
    <w:rsid w:val="008B3ABA"/>
    <w:rsid w:val="008B5AAA"/>
    <w:rsid w:val="008B6141"/>
    <w:rsid w:val="008B683D"/>
    <w:rsid w:val="008B6E9E"/>
    <w:rsid w:val="008C0DFA"/>
    <w:rsid w:val="008C165A"/>
    <w:rsid w:val="008C20BE"/>
    <w:rsid w:val="008C243C"/>
    <w:rsid w:val="008C48FF"/>
    <w:rsid w:val="008C6912"/>
    <w:rsid w:val="008D0068"/>
    <w:rsid w:val="008D15B0"/>
    <w:rsid w:val="008D4C3F"/>
    <w:rsid w:val="008D4F8D"/>
    <w:rsid w:val="008D5028"/>
    <w:rsid w:val="008D714B"/>
    <w:rsid w:val="008E0947"/>
    <w:rsid w:val="008E1C7A"/>
    <w:rsid w:val="008E2565"/>
    <w:rsid w:val="008E3457"/>
    <w:rsid w:val="008E4DF5"/>
    <w:rsid w:val="008E655F"/>
    <w:rsid w:val="008E738E"/>
    <w:rsid w:val="008F3195"/>
    <w:rsid w:val="008F60F5"/>
    <w:rsid w:val="00900606"/>
    <w:rsid w:val="00900CB1"/>
    <w:rsid w:val="00902051"/>
    <w:rsid w:val="009061D7"/>
    <w:rsid w:val="00906884"/>
    <w:rsid w:val="009071E4"/>
    <w:rsid w:val="00907954"/>
    <w:rsid w:val="00907CD9"/>
    <w:rsid w:val="0091034A"/>
    <w:rsid w:val="0091074C"/>
    <w:rsid w:val="00910D15"/>
    <w:rsid w:val="00911121"/>
    <w:rsid w:val="00911D56"/>
    <w:rsid w:val="0091527F"/>
    <w:rsid w:val="009168C1"/>
    <w:rsid w:val="009177AC"/>
    <w:rsid w:val="00920265"/>
    <w:rsid w:val="009207F2"/>
    <w:rsid w:val="00922135"/>
    <w:rsid w:val="00924197"/>
    <w:rsid w:val="009272B7"/>
    <w:rsid w:val="00930BDD"/>
    <w:rsid w:val="009314C7"/>
    <w:rsid w:val="00931AAC"/>
    <w:rsid w:val="0093221E"/>
    <w:rsid w:val="00935C66"/>
    <w:rsid w:val="00935DCB"/>
    <w:rsid w:val="00936BE8"/>
    <w:rsid w:val="00942F4B"/>
    <w:rsid w:val="00943833"/>
    <w:rsid w:val="00944EAA"/>
    <w:rsid w:val="009452B4"/>
    <w:rsid w:val="00945789"/>
    <w:rsid w:val="00945C05"/>
    <w:rsid w:val="009463AB"/>
    <w:rsid w:val="009509D7"/>
    <w:rsid w:val="00950C50"/>
    <w:rsid w:val="009518E0"/>
    <w:rsid w:val="0095225B"/>
    <w:rsid w:val="00952717"/>
    <w:rsid w:val="00954751"/>
    <w:rsid w:val="00954CC9"/>
    <w:rsid w:val="009551F6"/>
    <w:rsid w:val="00955DC3"/>
    <w:rsid w:val="00956899"/>
    <w:rsid w:val="009603E1"/>
    <w:rsid w:val="00960B3E"/>
    <w:rsid w:val="00963ABA"/>
    <w:rsid w:val="00966356"/>
    <w:rsid w:val="0096749B"/>
    <w:rsid w:val="00967AFB"/>
    <w:rsid w:val="0097097B"/>
    <w:rsid w:val="0097250B"/>
    <w:rsid w:val="009726E5"/>
    <w:rsid w:val="00974A95"/>
    <w:rsid w:val="0097577B"/>
    <w:rsid w:val="00976B90"/>
    <w:rsid w:val="00976D3F"/>
    <w:rsid w:val="00977F52"/>
    <w:rsid w:val="0098054F"/>
    <w:rsid w:val="009811A0"/>
    <w:rsid w:val="0098256E"/>
    <w:rsid w:val="009826E1"/>
    <w:rsid w:val="00982AC3"/>
    <w:rsid w:val="00985794"/>
    <w:rsid w:val="0098647E"/>
    <w:rsid w:val="00986B20"/>
    <w:rsid w:val="00986D30"/>
    <w:rsid w:val="00987D35"/>
    <w:rsid w:val="00992481"/>
    <w:rsid w:val="00992F22"/>
    <w:rsid w:val="00992FC1"/>
    <w:rsid w:val="009A1199"/>
    <w:rsid w:val="009A1AA1"/>
    <w:rsid w:val="009A314E"/>
    <w:rsid w:val="009A6881"/>
    <w:rsid w:val="009A6F9A"/>
    <w:rsid w:val="009B195B"/>
    <w:rsid w:val="009B1F84"/>
    <w:rsid w:val="009B2640"/>
    <w:rsid w:val="009B42FC"/>
    <w:rsid w:val="009B544A"/>
    <w:rsid w:val="009B56D9"/>
    <w:rsid w:val="009B5A24"/>
    <w:rsid w:val="009C00CF"/>
    <w:rsid w:val="009C0423"/>
    <w:rsid w:val="009C2503"/>
    <w:rsid w:val="009C3354"/>
    <w:rsid w:val="009C4E8A"/>
    <w:rsid w:val="009C520E"/>
    <w:rsid w:val="009C5741"/>
    <w:rsid w:val="009C5CC1"/>
    <w:rsid w:val="009C7303"/>
    <w:rsid w:val="009D0081"/>
    <w:rsid w:val="009D10F1"/>
    <w:rsid w:val="009D1584"/>
    <w:rsid w:val="009D1765"/>
    <w:rsid w:val="009D17FC"/>
    <w:rsid w:val="009D221D"/>
    <w:rsid w:val="009D250C"/>
    <w:rsid w:val="009D3645"/>
    <w:rsid w:val="009D65D5"/>
    <w:rsid w:val="009D6A49"/>
    <w:rsid w:val="009E5411"/>
    <w:rsid w:val="009E6160"/>
    <w:rsid w:val="009E6ED1"/>
    <w:rsid w:val="009E7A14"/>
    <w:rsid w:val="009E7E5B"/>
    <w:rsid w:val="009F15FF"/>
    <w:rsid w:val="009F2843"/>
    <w:rsid w:val="009F37A8"/>
    <w:rsid w:val="009F3E53"/>
    <w:rsid w:val="009F4840"/>
    <w:rsid w:val="009F6DA4"/>
    <w:rsid w:val="009F7F42"/>
    <w:rsid w:val="00A05788"/>
    <w:rsid w:val="00A0629B"/>
    <w:rsid w:val="00A06F15"/>
    <w:rsid w:val="00A10BAF"/>
    <w:rsid w:val="00A1268B"/>
    <w:rsid w:val="00A142B8"/>
    <w:rsid w:val="00A155A6"/>
    <w:rsid w:val="00A15AEC"/>
    <w:rsid w:val="00A16847"/>
    <w:rsid w:val="00A16BBD"/>
    <w:rsid w:val="00A20F0F"/>
    <w:rsid w:val="00A21029"/>
    <w:rsid w:val="00A21543"/>
    <w:rsid w:val="00A233A1"/>
    <w:rsid w:val="00A24352"/>
    <w:rsid w:val="00A2598A"/>
    <w:rsid w:val="00A26628"/>
    <w:rsid w:val="00A27941"/>
    <w:rsid w:val="00A30123"/>
    <w:rsid w:val="00A30654"/>
    <w:rsid w:val="00A33D28"/>
    <w:rsid w:val="00A3566A"/>
    <w:rsid w:val="00A3710D"/>
    <w:rsid w:val="00A37DD9"/>
    <w:rsid w:val="00A404AF"/>
    <w:rsid w:val="00A405F6"/>
    <w:rsid w:val="00A409AB"/>
    <w:rsid w:val="00A40D21"/>
    <w:rsid w:val="00A40F4C"/>
    <w:rsid w:val="00A41332"/>
    <w:rsid w:val="00A4452C"/>
    <w:rsid w:val="00A446E3"/>
    <w:rsid w:val="00A45BA4"/>
    <w:rsid w:val="00A462EC"/>
    <w:rsid w:val="00A473B5"/>
    <w:rsid w:val="00A473E9"/>
    <w:rsid w:val="00A47B5D"/>
    <w:rsid w:val="00A527FD"/>
    <w:rsid w:val="00A52D19"/>
    <w:rsid w:val="00A53868"/>
    <w:rsid w:val="00A55D3C"/>
    <w:rsid w:val="00A5602C"/>
    <w:rsid w:val="00A561AB"/>
    <w:rsid w:val="00A57849"/>
    <w:rsid w:val="00A61D3A"/>
    <w:rsid w:val="00A62095"/>
    <w:rsid w:val="00A62253"/>
    <w:rsid w:val="00A622AC"/>
    <w:rsid w:val="00A63E9F"/>
    <w:rsid w:val="00A659AB"/>
    <w:rsid w:val="00A65A4D"/>
    <w:rsid w:val="00A66FDC"/>
    <w:rsid w:val="00A6730E"/>
    <w:rsid w:val="00A67CC9"/>
    <w:rsid w:val="00A67F22"/>
    <w:rsid w:val="00A7012B"/>
    <w:rsid w:val="00A71110"/>
    <w:rsid w:val="00A72526"/>
    <w:rsid w:val="00A737D9"/>
    <w:rsid w:val="00A7495D"/>
    <w:rsid w:val="00A80488"/>
    <w:rsid w:val="00A82370"/>
    <w:rsid w:val="00A82D51"/>
    <w:rsid w:val="00A82EE1"/>
    <w:rsid w:val="00A835E3"/>
    <w:rsid w:val="00A836C4"/>
    <w:rsid w:val="00A851D0"/>
    <w:rsid w:val="00A85918"/>
    <w:rsid w:val="00A9167E"/>
    <w:rsid w:val="00A92641"/>
    <w:rsid w:val="00A93378"/>
    <w:rsid w:val="00A93F9F"/>
    <w:rsid w:val="00A9425C"/>
    <w:rsid w:val="00A94EE4"/>
    <w:rsid w:val="00A96243"/>
    <w:rsid w:val="00A96A57"/>
    <w:rsid w:val="00A9740D"/>
    <w:rsid w:val="00AA227A"/>
    <w:rsid w:val="00AA2BFE"/>
    <w:rsid w:val="00AA2E40"/>
    <w:rsid w:val="00AA45E1"/>
    <w:rsid w:val="00AA5EC4"/>
    <w:rsid w:val="00AA63C7"/>
    <w:rsid w:val="00AB0BE2"/>
    <w:rsid w:val="00AB1AAE"/>
    <w:rsid w:val="00AB2A4F"/>
    <w:rsid w:val="00AB46BF"/>
    <w:rsid w:val="00AB4A9E"/>
    <w:rsid w:val="00AB4F69"/>
    <w:rsid w:val="00AB4FB0"/>
    <w:rsid w:val="00AB6E00"/>
    <w:rsid w:val="00AB7A04"/>
    <w:rsid w:val="00AC3309"/>
    <w:rsid w:val="00AC34AA"/>
    <w:rsid w:val="00AC71E5"/>
    <w:rsid w:val="00AC7BBE"/>
    <w:rsid w:val="00AD20D2"/>
    <w:rsid w:val="00AD2E29"/>
    <w:rsid w:val="00AD3150"/>
    <w:rsid w:val="00AD349B"/>
    <w:rsid w:val="00AD38C3"/>
    <w:rsid w:val="00AD3936"/>
    <w:rsid w:val="00AD3DF3"/>
    <w:rsid w:val="00AD3F72"/>
    <w:rsid w:val="00AE027D"/>
    <w:rsid w:val="00AE2E80"/>
    <w:rsid w:val="00AE47D1"/>
    <w:rsid w:val="00AE65F4"/>
    <w:rsid w:val="00AF1B45"/>
    <w:rsid w:val="00AF1BA3"/>
    <w:rsid w:val="00AF3D33"/>
    <w:rsid w:val="00AF5C20"/>
    <w:rsid w:val="00AF749B"/>
    <w:rsid w:val="00AF78BC"/>
    <w:rsid w:val="00B0052C"/>
    <w:rsid w:val="00B00692"/>
    <w:rsid w:val="00B01436"/>
    <w:rsid w:val="00B01B2D"/>
    <w:rsid w:val="00B02C60"/>
    <w:rsid w:val="00B03A15"/>
    <w:rsid w:val="00B03AEF"/>
    <w:rsid w:val="00B040C4"/>
    <w:rsid w:val="00B10FD3"/>
    <w:rsid w:val="00B11B46"/>
    <w:rsid w:val="00B12928"/>
    <w:rsid w:val="00B137B2"/>
    <w:rsid w:val="00B13C7B"/>
    <w:rsid w:val="00B172AA"/>
    <w:rsid w:val="00B173F2"/>
    <w:rsid w:val="00B17B4D"/>
    <w:rsid w:val="00B2092A"/>
    <w:rsid w:val="00B21A98"/>
    <w:rsid w:val="00B2355D"/>
    <w:rsid w:val="00B23AB4"/>
    <w:rsid w:val="00B25265"/>
    <w:rsid w:val="00B269EF"/>
    <w:rsid w:val="00B26E20"/>
    <w:rsid w:val="00B318FB"/>
    <w:rsid w:val="00B32DF7"/>
    <w:rsid w:val="00B33F66"/>
    <w:rsid w:val="00B34B18"/>
    <w:rsid w:val="00B363FE"/>
    <w:rsid w:val="00B41925"/>
    <w:rsid w:val="00B4237D"/>
    <w:rsid w:val="00B424CC"/>
    <w:rsid w:val="00B4261A"/>
    <w:rsid w:val="00B42BC7"/>
    <w:rsid w:val="00B46FAF"/>
    <w:rsid w:val="00B504EA"/>
    <w:rsid w:val="00B505AC"/>
    <w:rsid w:val="00B50BBF"/>
    <w:rsid w:val="00B527B6"/>
    <w:rsid w:val="00B536A0"/>
    <w:rsid w:val="00B55ABC"/>
    <w:rsid w:val="00B566E9"/>
    <w:rsid w:val="00B57506"/>
    <w:rsid w:val="00B575D1"/>
    <w:rsid w:val="00B61D46"/>
    <w:rsid w:val="00B61EAC"/>
    <w:rsid w:val="00B65D8D"/>
    <w:rsid w:val="00B66E71"/>
    <w:rsid w:val="00B67EA5"/>
    <w:rsid w:val="00B701AB"/>
    <w:rsid w:val="00B714F7"/>
    <w:rsid w:val="00B7293C"/>
    <w:rsid w:val="00B7343E"/>
    <w:rsid w:val="00B738B7"/>
    <w:rsid w:val="00B75361"/>
    <w:rsid w:val="00B75599"/>
    <w:rsid w:val="00B755C6"/>
    <w:rsid w:val="00B757E3"/>
    <w:rsid w:val="00B806CC"/>
    <w:rsid w:val="00B81B85"/>
    <w:rsid w:val="00B82C1A"/>
    <w:rsid w:val="00B82CC4"/>
    <w:rsid w:val="00B84A64"/>
    <w:rsid w:val="00B84B15"/>
    <w:rsid w:val="00B84B26"/>
    <w:rsid w:val="00B85C98"/>
    <w:rsid w:val="00B85D3B"/>
    <w:rsid w:val="00B87F70"/>
    <w:rsid w:val="00B95C44"/>
    <w:rsid w:val="00B974E2"/>
    <w:rsid w:val="00BA01B8"/>
    <w:rsid w:val="00BA02FE"/>
    <w:rsid w:val="00BA0CAC"/>
    <w:rsid w:val="00BA117E"/>
    <w:rsid w:val="00BA3C68"/>
    <w:rsid w:val="00BA452B"/>
    <w:rsid w:val="00BA507B"/>
    <w:rsid w:val="00BA66CE"/>
    <w:rsid w:val="00BA6B0D"/>
    <w:rsid w:val="00BA7C23"/>
    <w:rsid w:val="00BB0379"/>
    <w:rsid w:val="00BB1233"/>
    <w:rsid w:val="00BB202F"/>
    <w:rsid w:val="00BB23E4"/>
    <w:rsid w:val="00BB272C"/>
    <w:rsid w:val="00BB34D1"/>
    <w:rsid w:val="00BB39D8"/>
    <w:rsid w:val="00BB3A2A"/>
    <w:rsid w:val="00BB6F79"/>
    <w:rsid w:val="00BB7575"/>
    <w:rsid w:val="00BC170D"/>
    <w:rsid w:val="00BC2950"/>
    <w:rsid w:val="00BC2EEF"/>
    <w:rsid w:val="00BC364F"/>
    <w:rsid w:val="00BC59B7"/>
    <w:rsid w:val="00BC7822"/>
    <w:rsid w:val="00BC7B40"/>
    <w:rsid w:val="00BD0861"/>
    <w:rsid w:val="00BD0CAB"/>
    <w:rsid w:val="00BD2A20"/>
    <w:rsid w:val="00BD2CF0"/>
    <w:rsid w:val="00BD2E9A"/>
    <w:rsid w:val="00BD472C"/>
    <w:rsid w:val="00BD683B"/>
    <w:rsid w:val="00BD702B"/>
    <w:rsid w:val="00BD770A"/>
    <w:rsid w:val="00BD78BD"/>
    <w:rsid w:val="00BE2155"/>
    <w:rsid w:val="00BE3261"/>
    <w:rsid w:val="00BE452D"/>
    <w:rsid w:val="00BE467B"/>
    <w:rsid w:val="00BE47A6"/>
    <w:rsid w:val="00BE5BF8"/>
    <w:rsid w:val="00BE615A"/>
    <w:rsid w:val="00BE7472"/>
    <w:rsid w:val="00BE7F65"/>
    <w:rsid w:val="00BF143D"/>
    <w:rsid w:val="00BF1E3F"/>
    <w:rsid w:val="00BF26C2"/>
    <w:rsid w:val="00BF315C"/>
    <w:rsid w:val="00BF3284"/>
    <w:rsid w:val="00BF6993"/>
    <w:rsid w:val="00BF7379"/>
    <w:rsid w:val="00C03179"/>
    <w:rsid w:val="00C05531"/>
    <w:rsid w:val="00C068FE"/>
    <w:rsid w:val="00C06948"/>
    <w:rsid w:val="00C10E8B"/>
    <w:rsid w:val="00C12124"/>
    <w:rsid w:val="00C12F74"/>
    <w:rsid w:val="00C17381"/>
    <w:rsid w:val="00C173EE"/>
    <w:rsid w:val="00C17E2A"/>
    <w:rsid w:val="00C217BD"/>
    <w:rsid w:val="00C218E1"/>
    <w:rsid w:val="00C22450"/>
    <w:rsid w:val="00C23EB1"/>
    <w:rsid w:val="00C23F79"/>
    <w:rsid w:val="00C2680A"/>
    <w:rsid w:val="00C2772D"/>
    <w:rsid w:val="00C2793F"/>
    <w:rsid w:val="00C304A9"/>
    <w:rsid w:val="00C32006"/>
    <w:rsid w:val="00C348FF"/>
    <w:rsid w:val="00C367A6"/>
    <w:rsid w:val="00C4171C"/>
    <w:rsid w:val="00C41E91"/>
    <w:rsid w:val="00C44603"/>
    <w:rsid w:val="00C4520A"/>
    <w:rsid w:val="00C456D9"/>
    <w:rsid w:val="00C469A3"/>
    <w:rsid w:val="00C47F83"/>
    <w:rsid w:val="00C509E4"/>
    <w:rsid w:val="00C52D23"/>
    <w:rsid w:val="00C56AFF"/>
    <w:rsid w:val="00C56C17"/>
    <w:rsid w:val="00C60ECD"/>
    <w:rsid w:val="00C611DC"/>
    <w:rsid w:val="00C70273"/>
    <w:rsid w:val="00C704C4"/>
    <w:rsid w:val="00C7228E"/>
    <w:rsid w:val="00C7317E"/>
    <w:rsid w:val="00C73DEC"/>
    <w:rsid w:val="00C74749"/>
    <w:rsid w:val="00C75083"/>
    <w:rsid w:val="00C76034"/>
    <w:rsid w:val="00C764BF"/>
    <w:rsid w:val="00C7662E"/>
    <w:rsid w:val="00C76750"/>
    <w:rsid w:val="00C77984"/>
    <w:rsid w:val="00C81838"/>
    <w:rsid w:val="00C829A7"/>
    <w:rsid w:val="00C82B82"/>
    <w:rsid w:val="00C83120"/>
    <w:rsid w:val="00C83809"/>
    <w:rsid w:val="00C83E2D"/>
    <w:rsid w:val="00C84717"/>
    <w:rsid w:val="00C85DEC"/>
    <w:rsid w:val="00C87350"/>
    <w:rsid w:val="00C87F17"/>
    <w:rsid w:val="00C90D4C"/>
    <w:rsid w:val="00C938C5"/>
    <w:rsid w:val="00C93AA7"/>
    <w:rsid w:val="00C9438A"/>
    <w:rsid w:val="00C94E3E"/>
    <w:rsid w:val="00C95C57"/>
    <w:rsid w:val="00C95EA7"/>
    <w:rsid w:val="00CA016A"/>
    <w:rsid w:val="00CA0942"/>
    <w:rsid w:val="00CA172D"/>
    <w:rsid w:val="00CA2443"/>
    <w:rsid w:val="00CA522C"/>
    <w:rsid w:val="00CA5BE5"/>
    <w:rsid w:val="00CA75FD"/>
    <w:rsid w:val="00CA7BDB"/>
    <w:rsid w:val="00CB0E40"/>
    <w:rsid w:val="00CB11F6"/>
    <w:rsid w:val="00CB13E5"/>
    <w:rsid w:val="00CB226B"/>
    <w:rsid w:val="00CB3C80"/>
    <w:rsid w:val="00CB3D55"/>
    <w:rsid w:val="00CB401F"/>
    <w:rsid w:val="00CB4BE8"/>
    <w:rsid w:val="00CB63C4"/>
    <w:rsid w:val="00CB72B4"/>
    <w:rsid w:val="00CB789F"/>
    <w:rsid w:val="00CB7C34"/>
    <w:rsid w:val="00CC12CE"/>
    <w:rsid w:val="00CC1D0E"/>
    <w:rsid w:val="00CC2E36"/>
    <w:rsid w:val="00CC644C"/>
    <w:rsid w:val="00CC6592"/>
    <w:rsid w:val="00CC6B75"/>
    <w:rsid w:val="00CC6DFD"/>
    <w:rsid w:val="00CD0264"/>
    <w:rsid w:val="00CD07F8"/>
    <w:rsid w:val="00CD2DD7"/>
    <w:rsid w:val="00CD34BE"/>
    <w:rsid w:val="00CD4909"/>
    <w:rsid w:val="00CD56F8"/>
    <w:rsid w:val="00CD639E"/>
    <w:rsid w:val="00CD7755"/>
    <w:rsid w:val="00CE0365"/>
    <w:rsid w:val="00CE3541"/>
    <w:rsid w:val="00CE3C4E"/>
    <w:rsid w:val="00CE673D"/>
    <w:rsid w:val="00CE72F0"/>
    <w:rsid w:val="00CF0DDE"/>
    <w:rsid w:val="00CF3F6F"/>
    <w:rsid w:val="00CF3FC0"/>
    <w:rsid w:val="00CF5046"/>
    <w:rsid w:val="00CF6D61"/>
    <w:rsid w:val="00CF76F6"/>
    <w:rsid w:val="00D010A7"/>
    <w:rsid w:val="00D014B0"/>
    <w:rsid w:val="00D0170B"/>
    <w:rsid w:val="00D01AF9"/>
    <w:rsid w:val="00D0529B"/>
    <w:rsid w:val="00D053EC"/>
    <w:rsid w:val="00D0550C"/>
    <w:rsid w:val="00D06D66"/>
    <w:rsid w:val="00D07BEC"/>
    <w:rsid w:val="00D103EA"/>
    <w:rsid w:val="00D109D5"/>
    <w:rsid w:val="00D10B25"/>
    <w:rsid w:val="00D114F8"/>
    <w:rsid w:val="00D120FF"/>
    <w:rsid w:val="00D13664"/>
    <w:rsid w:val="00D14709"/>
    <w:rsid w:val="00D14CA5"/>
    <w:rsid w:val="00D15792"/>
    <w:rsid w:val="00D15CE9"/>
    <w:rsid w:val="00D16081"/>
    <w:rsid w:val="00D160C3"/>
    <w:rsid w:val="00D16C6A"/>
    <w:rsid w:val="00D17095"/>
    <w:rsid w:val="00D17887"/>
    <w:rsid w:val="00D20360"/>
    <w:rsid w:val="00D20773"/>
    <w:rsid w:val="00D208B7"/>
    <w:rsid w:val="00D2194C"/>
    <w:rsid w:val="00D22DFC"/>
    <w:rsid w:val="00D301CC"/>
    <w:rsid w:val="00D30A61"/>
    <w:rsid w:val="00D35902"/>
    <w:rsid w:val="00D363A0"/>
    <w:rsid w:val="00D37829"/>
    <w:rsid w:val="00D40F4D"/>
    <w:rsid w:val="00D412AA"/>
    <w:rsid w:val="00D426F4"/>
    <w:rsid w:val="00D465CE"/>
    <w:rsid w:val="00D46FCD"/>
    <w:rsid w:val="00D50660"/>
    <w:rsid w:val="00D524B8"/>
    <w:rsid w:val="00D5372A"/>
    <w:rsid w:val="00D53E8E"/>
    <w:rsid w:val="00D550B8"/>
    <w:rsid w:val="00D56537"/>
    <w:rsid w:val="00D6095B"/>
    <w:rsid w:val="00D61A54"/>
    <w:rsid w:val="00D621F2"/>
    <w:rsid w:val="00D62E7E"/>
    <w:rsid w:val="00D64EA0"/>
    <w:rsid w:val="00D65E31"/>
    <w:rsid w:val="00D65EA5"/>
    <w:rsid w:val="00D65EDF"/>
    <w:rsid w:val="00D67F24"/>
    <w:rsid w:val="00D70EF2"/>
    <w:rsid w:val="00D71A3F"/>
    <w:rsid w:val="00D72E98"/>
    <w:rsid w:val="00D73B5F"/>
    <w:rsid w:val="00D747C4"/>
    <w:rsid w:val="00D74FF8"/>
    <w:rsid w:val="00D76505"/>
    <w:rsid w:val="00D76614"/>
    <w:rsid w:val="00D76D7E"/>
    <w:rsid w:val="00D80B86"/>
    <w:rsid w:val="00D811CD"/>
    <w:rsid w:val="00D821A6"/>
    <w:rsid w:val="00D823E6"/>
    <w:rsid w:val="00D827A3"/>
    <w:rsid w:val="00D82B20"/>
    <w:rsid w:val="00D833E6"/>
    <w:rsid w:val="00D83A99"/>
    <w:rsid w:val="00D87449"/>
    <w:rsid w:val="00D914AB"/>
    <w:rsid w:val="00DA0ED6"/>
    <w:rsid w:val="00DA1990"/>
    <w:rsid w:val="00DA33EC"/>
    <w:rsid w:val="00DA343C"/>
    <w:rsid w:val="00DA50BE"/>
    <w:rsid w:val="00DA63FD"/>
    <w:rsid w:val="00DA7AB7"/>
    <w:rsid w:val="00DB0511"/>
    <w:rsid w:val="00DB3B95"/>
    <w:rsid w:val="00DB3CC3"/>
    <w:rsid w:val="00DB3DCF"/>
    <w:rsid w:val="00DC01A3"/>
    <w:rsid w:val="00DC0676"/>
    <w:rsid w:val="00DC0829"/>
    <w:rsid w:val="00DC09DE"/>
    <w:rsid w:val="00DC1C91"/>
    <w:rsid w:val="00DC1D00"/>
    <w:rsid w:val="00DC1F01"/>
    <w:rsid w:val="00DC2735"/>
    <w:rsid w:val="00DC29F0"/>
    <w:rsid w:val="00DC2A00"/>
    <w:rsid w:val="00DC2EF9"/>
    <w:rsid w:val="00DC4358"/>
    <w:rsid w:val="00DC642B"/>
    <w:rsid w:val="00DC7D12"/>
    <w:rsid w:val="00DD0A1F"/>
    <w:rsid w:val="00DD0B20"/>
    <w:rsid w:val="00DD0D2B"/>
    <w:rsid w:val="00DD2FA1"/>
    <w:rsid w:val="00DD3A17"/>
    <w:rsid w:val="00DD541F"/>
    <w:rsid w:val="00DD7677"/>
    <w:rsid w:val="00DE01A0"/>
    <w:rsid w:val="00DE0A05"/>
    <w:rsid w:val="00DE3F77"/>
    <w:rsid w:val="00DE4151"/>
    <w:rsid w:val="00DE6989"/>
    <w:rsid w:val="00DF26C6"/>
    <w:rsid w:val="00DF337B"/>
    <w:rsid w:val="00DF373D"/>
    <w:rsid w:val="00DF5DC0"/>
    <w:rsid w:val="00DF6E9E"/>
    <w:rsid w:val="00DF7225"/>
    <w:rsid w:val="00DF76AC"/>
    <w:rsid w:val="00E0093B"/>
    <w:rsid w:val="00E02C1B"/>
    <w:rsid w:val="00E031E1"/>
    <w:rsid w:val="00E03367"/>
    <w:rsid w:val="00E05BB7"/>
    <w:rsid w:val="00E05F5B"/>
    <w:rsid w:val="00E06D4D"/>
    <w:rsid w:val="00E10432"/>
    <w:rsid w:val="00E117A2"/>
    <w:rsid w:val="00E12333"/>
    <w:rsid w:val="00E1244C"/>
    <w:rsid w:val="00E13B10"/>
    <w:rsid w:val="00E145A6"/>
    <w:rsid w:val="00E14791"/>
    <w:rsid w:val="00E153E1"/>
    <w:rsid w:val="00E16CF7"/>
    <w:rsid w:val="00E16DA2"/>
    <w:rsid w:val="00E17DA1"/>
    <w:rsid w:val="00E200EE"/>
    <w:rsid w:val="00E20384"/>
    <w:rsid w:val="00E20B49"/>
    <w:rsid w:val="00E214A1"/>
    <w:rsid w:val="00E21A23"/>
    <w:rsid w:val="00E234C1"/>
    <w:rsid w:val="00E24520"/>
    <w:rsid w:val="00E25708"/>
    <w:rsid w:val="00E25C1D"/>
    <w:rsid w:val="00E31226"/>
    <w:rsid w:val="00E31C9B"/>
    <w:rsid w:val="00E31F79"/>
    <w:rsid w:val="00E321C9"/>
    <w:rsid w:val="00E322CD"/>
    <w:rsid w:val="00E32934"/>
    <w:rsid w:val="00E329BC"/>
    <w:rsid w:val="00E36303"/>
    <w:rsid w:val="00E37D5A"/>
    <w:rsid w:val="00E41648"/>
    <w:rsid w:val="00E41E21"/>
    <w:rsid w:val="00E438E5"/>
    <w:rsid w:val="00E44BC3"/>
    <w:rsid w:val="00E455B7"/>
    <w:rsid w:val="00E46612"/>
    <w:rsid w:val="00E5000C"/>
    <w:rsid w:val="00E504AF"/>
    <w:rsid w:val="00E50828"/>
    <w:rsid w:val="00E51313"/>
    <w:rsid w:val="00E52240"/>
    <w:rsid w:val="00E5473C"/>
    <w:rsid w:val="00E57156"/>
    <w:rsid w:val="00E57860"/>
    <w:rsid w:val="00E57B81"/>
    <w:rsid w:val="00E57EB5"/>
    <w:rsid w:val="00E60AF4"/>
    <w:rsid w:val="00E62C6D"/>
    <w:rsid w:val="00E64637"/>
    <w:rsid w:val="00E66128"/>
    <w:rsid w:val="00E67A95"/>
    <w:rsid w:val="00E701D5"/>
    <w:rsid w:val="00E713EB"/>
    <w:rsid w:val="00E71C7C"/>
    <w:rsid w:val="00E72037"/>
    <w:rsid w:val="00E73343"/>
    <w:rsid w:val="00E73B5B"/>
    <w:rsid w:val="00E743CF"/>
    <w:rsid w:val="00E766C4"/>
    <w:rsid w:val="00E77744"/>
    <w:rsid w:val="00E779EC"/>
    <w:rsid w:val="00E80A94"/>
    <w:rsid w:val="00E819DA"/>
    <w:rsid w:val="00E82726"/>
    <w:rsid w:val="00E841E2"/>
    <w:rsid w:val="00E8625B"/>
    <w:rsid w:val="00E8675D"/>
    <w:rsid w:val="00E87687"/>
    <w:rsid w:val="00E87BE4"/>
    <w:rsid w:val="00E91429"/>
    <w:rsid w:val="00E9145A"/>
    <w:rsid w:val="00E934B5"/>
    <w:rsid w:val="00E961C5"/>
    <w:rsid w:val="00E96405"/>
    <w:rsid w:val="00E97094"/>
    <w:rsid w:val="00E971A6"/>
    <w:rsid w:val="00EA044A"/>
    <w:rsid w:val="00EA19CE"/>
    <w:rsid w:val="00EA3294"/>
    <w:rsid w:val="00EA4EFD"/>
    <w:rsid w:val="00EA7D83"/>
    <w:rsid w:val="00EB005C"/>
    <w:rsid w:val="00EB0D85"/>
    <w:rsid w:val="00EC19C6"/>
    <w:rsid w:val="00EC230D"/>
    <w:rsid w:val="00EC2A82"/>
    <w:rsid w:val="00EC3E72"/>
    <w:rsid w:val="00EC3E88"/>
    <w:rsid w:val="00EC7B62"/>
    <w:rsid w:val="00ED0ACA"/>
    <w:rsid w:val="00ED2305"/>
    <w:rsid w:val="00ED2A92"/>
    <w:rsid w:val="00ED4150"/>
    <w:rsid w:val="00ED41F2"/>
    <w:rsid w:val="00ED486B"/>
    <w:rsid w:val="00ED4C2F"/>
    <w:rsid w:val="00ED5536"/>
    <w:rsid w:val="00ED63F9"/>
    <w:rsid w:val="00ED649A"/>
    <w:rsid w:val="00ED682F"/>
    <w:rsid w:val="00ED7A51"/>
    <w:rsid w:val="00ED7C84"/>
    <w:rsid w:val="00EE0EC8"/>
    <w:rsid w:val="00EE1585"/>
    <w:rsid w:val="00EE16EE"/>
    <w:rsid w:val="00EE30F8"/>
    <w:rsid w:val="00EE336B"/>
    <w:rsid w:val="00EE4347"/>
    <w:rsid w:val="00EF042B"/>
    <w:rsid w:val="00EF0DC8"/>
    <w:rsid w:val="00EF3DEB"/>
    <w:rsid w:val="00EF3DEE"/>
    <w:rsid w:val="00EF47EF"/>
    <w:rsid w:val="00EF4FD8"/>
    <w:rsid w:val="00EF691D"/>
    <w:rsid w:val="00EF6A65"/>
    <w:rsid w:val="00EF6D59"/>
    <w:rsid w:val="00EF7658"/>
    <w:rsid w:val="00EF7F26"/>
    <w:rsid w:val="00F001EF"/>
    <w:rsid w:val="00F00759"/>
    <w:rsid w:val="00F011C6"/>
    <w:rsid w:val="00F02B46"/>
    <w:rsid w:val="00F03262"/>
    <w:rsid w:val="00F033E1"/>
    <w:rsid w:val="00F05175"/>
    <w:rsid w:val="00F05414"/>
    <w:rsid w:val="00F078E5"/>
    <w:rsid w:val="00F10649"/>
    <w:rsid w:val="00F14EE8"/>
    <w:rsid w:val="00F213B8"/>
    <w:rsid w:val="00F233A3"/>
    <w:rsid w:val="00F23E8C"/>
    <w:rsid w:val="00F2794A"/>
    <w:rsid w:val="00F30E19"/>
    <w:rsid w:val="00F32A59"/>
    <w:rsid w:val="00F330D6"/>
    <w:rsid w:val="00F33410"/>
    <w:rsid w:val="00F33913"/>
    <w:rsid w:val="00F34F17"/>
    <w:rsid w:val="00F351FA"/>
    <w:rsid w:val="00F35958"/>
    <w:rsid w:val="00F370D0"/>
    <w:rsid w:val="00F379C4"/>
    <w:rsid w:val="00F41A7A"/>
    <w:rsid w:val="00F42719"/>
    <w:rsid w:val="00F44CA9"/>
    <w:rsid w:val="00F45CF7"/>
    <w:rsid w:val="00F4722D"/>
    <w:rsid w:val="00F515FF"/>
    <w:rsid w:val="00F52050"/>
    <w:rsid w:val="00F5491E"/>
    <w:rsid w:val="00F55BEC"/>
    <w:rsid w:val="00F57701"/>
    <w:rsid w:val="00F57A2F"/>
    <w:rsid w:val="00F6252C"/>
    <w:rsid w:val="00F65ACE"/>
    <w:rsid w:val="00F65BC9"/>
    <w:rsid w:val="00F67332"/>
    <w:rsid w:val="00F6792A"/>
    <w:rsid w:val="00F679D0"/>
    <w:rsid w:val="00F67A32"/>
    <w:rsid w:val="00F67B6A"/>
    <w:rsid w:val="00F72856"/>
    <w:rsid w:val="00F72F94"/>
    <w:rsid w:val="00F73055"/>
    <w:rsid w:val="00F731A5"/>
    <w:rsid w:val="00F73E73"/>
    <w:rsid w:val="00F74C76"/>
    <w:rsid w:val="00F761DB"/>
    <w:rsid w:val="00F76E1E"/>
    <w:rsid w:val="00F81321"/>
    <w:rsid w:val="00F81715"/>
    <w:rsid w:val="00F82899"/>
    <w:rsid w:val="00F855A1"/>
    <w:rsid w:val="00F86095"/>
    <w:rsid w:val="00F86A31"/>
    <w:rsid w:val="00F9055B"/>
    <w:rsid w:val="00F9120A"/>
    <w:rsid w:val="00F91A99"/>
    <w:rsid w:val="00F94D93"/>
    <w:rsid w:val="00F96B51"/>
    <w:rsid w:val="00FA07BE"/>
    <w:rsid w:val="00FA1FD9"/>
    <w:rsid w:val="00FA52E4"/>
    <w:rsid w:val="00FA5BFD"/>
    <w:rsid w:val="00FA616D"/>
    <w:rsid w:val="00FA694D"/>
    <w:rsid w:val="00FB08EF"/>
    <w:rsid w:val="00FB0C72"/>
    <w:rsid w:val="00FB1959"/>
    <w:rsid w:val="00FB5490"/>
    <w:rsid w:val="00FB7B5A"/>
    <w:rsid w:val="00FC393B"/>
    <w:rsid w:val="00FC3E25"/>
    <w:rsid w:val="00FC4B95"/>
    <w:rsid w:val="00FC5308"/>
    <w:rsid w:val="00FC5AA3"/>
    <w:rsid w:val="00FC6685"/>
    <w:rsid w:val="00FC69A1"/>
    <w:rsid w:val="00FC6F2E"/>
    <w:rsid w:val="00FC7B7C"/>
    <w:rsid w:val="00FD15E0"/>
    <w:rsid w:val="00FD1638"/>
    <w:rsid w:val="00FD39B9"/>
    <w:rsid w:val="00FD5B35"/>
    <w:rsid w:val="00FD5CB6"/>
    <w:rsid w:val="00FD734A"/>
    <w:rsid w:val="00FD75D3"/>
    <w:rsid w:val="00FD7806"/>
    <w:rsid w:val="00FE0466"/>
    <w:rsid w:val="00FE1943"/>
    <w:rsid w:val="00FE3959"/>
    <w:rsid w:val="00FE3989"/>
    <w:rsid w:val="00FE4590"/>
    <w:rsid w:val="00FE4B6C"/>
    <w:rsid w:val="00FF0389"/>
    <w:rsid w:val="00FF0394"/>
    <w:rsid w:val="00FF0CE8"/>
    <w:rsid w:val="00FF0E6B"/>
    <w:rsid w:val="00FF516B"/>
    <w:rsid w:val="00FF51E9"/>
    <w:rsid w:val="00FF5BFD"/>
    <w:rsid w:val="00FF5CC0"/>
    <w:rsid w:val="00FF639E"/>
    <w:rsid w:val="00FF67C4"/>
    <w:rsid w:val="00FF6A28"/>
    <w:rsid w:val="00FF6A6C"/>
    <w:rsid w:val="00FF6D86"/>
    <w:rsid w:val="00FF7193"/>
    <w:rsid w:val="00FF7B00"/>
    <w:rsid w:val="00FF7E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BF7F6"/>
  <w15:chartTrackingRefBased/>
  <w15:docId w15:val="{A3F00360-0619-40AC-91EE-AA10B278B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E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E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E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E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E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E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E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E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E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7E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7E3B8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E3B8E"/>
    <w:rPr>
      <w:rFonts w:eastAsiaTheme="majorEastAsia" w:cstheme="majorBidi"/>
      <w:i/>
      <w:iCs/>
      <w:color w:val="0F4761" w:themeColor="accent1" w:themeShade="BF"/>
    </w:rPr>
  </w:style>
  <w:style w:type="character" w:customStyle="1" w:styleId="Heading5Char">
    <w:name w:val="Heading 5 Char"/>
    <w:basedOn w:val="DefaultParagraphFont"/>
    <w:link w:val="Heading5"/>
    <w:rsid w:val="007E3B8E"/>
    <w:rPr>
      <w:rFonts w:eastAsiaTheme="majorEastAsia" w:cstheme="majorBidi"/>
      <w:color w:val="0F4761" w:themeColor="accent1" w:themeShade="BF"/>
    </w:rPr>
  </w:style>
  <w:style w:type="character" w:customStyle="1" w:styleId="Heading6Char">
    <w:name w:val="Heading 6 Char"/>
    <w:basedOn w:val="DefaultParagraphFont"/>
    <w:link w:val="Heading6"/>
    <w:rsid w:val="007E3B8E"/>
    <w:rPr>
      <w:rFonts w:eastAsiaTheme="majorEastAsia" w:cstheme="majorBidi"/>
      <w:i/>
      <w:iCs/>
      <w:color w:val="595959" w:themeColor="text1" w:themeTint="A6"/>
    </w:rPr>
  </w:style>
  <w:style w:type="character" w:customStyle="1" w:styleId="Heading7Char">
    <w:name w:val="Heading 7 Char"/>
    <w:basedOn w:val="DefaultParagraphFont"/>
    <w:link w:val="Heading7"/>
    <w:rsid w:val="007E3B8E"/>
    <w:rPr>
      <w:rFonts w:eastAsiaTheme="majorEastAsia" w:cstheme="majorBidi"/>
      <w:color w:val="595959" w:themeColor="text1" w:themeTint="A6"/>
    </w:rPr>
  </w:style>
  <w:style w:type="character" w:customStyle="1" w:styleId="Heading8Char">
    <w:name w:val="Heading 8 Char"/>
    <w:basedOn w:val="DefaultParagraphFont"/>
    <w:link w:val="Heading8"/>
    <w:rsid w:val="007E3B8E"/>
    <w:rPr>
      <w:rFonts w:eastAsiaTheme="majorEastAsia" w:cstheme="majorBidi"/>
      <w:i/>
      <w:iCs/>
      <w:color w:val="272727" w:themeColor="text1" w:themeTint="D8"/>
    </w:rPr>
  </w:style>
  <w:style w:type="character" w:customStyle="1" w:styleId="Heading9Char">
    <w:name w:val="Heading 9 Char"/>
    <w:basedOn w:val="DefaultParagraphFont"/>
    <w:link w:val="Heading9"/>
    <w:rsid w:val="007E3B8E"/>
    <w:rPr>
      <w:rFonts w:eastAsiaTheme="majorEastAsia" w:cstheme="majorBidi"/>
      <w:color w:val="272727" w:themeColor="text1" w:themeTint="D8"/>
    </w:rPr>
  </w:style>
  <w:style w:type="paragraph" w:styleId="Title">
    <w:name w:val="Title"/>
    <w:basedOn w:val="Normal"/>
    <w:next w:val="Normal"/>
    <w:link w:val="TitleChar"/>
    <w:uiPriority w:val="10"/>
    <w:qFormat/>
    <w:rsid w:val="007E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3B8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3B8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3B8E"/>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7E3B8E"/>
    <w:pPr>
      <w:ind w:left="720"/>
      <w:contextualSpacing/>
    </w:pPr>
  </w:style>
  <w:style w:type="character" w:styleId="IntenseEmphasis">
    <w:name w:val="Intense Emphasis"/>
    <w:basedOn w:val="DefaultParagraphFont"/>
    <w:uiPriority w:val="21"/>
    <w:qFormat/>
    <w:rsid w:val="007E3B8E"/>
    <w:rPr>
      <w:i/>
      <w:iCs/>
      <w:color w:val="0F4761" w:themeColor="accent1" w:themeShade="BF"/>
    </w:rPr>
  </w:style>
  <w:style w:type="paragraph" w:styleId="IntenseQuote">
    <w:name w:val="Intense Quote"/>
    <w:basedOn w:val="Normal"/>
    <w:next w:val="Normal"/>
    <w:link w:val="IntenseQuoteChar"/>
    <w:uiPriority w:val="30"/>
    <w:qFormat/>
    <w:rsid w:val="007E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3B8E"/>
    <w:rPr>
      <w:i/>
      <w:iCs/>
      <w:color w:val="0F4761" w:themeColor="accent1" w:themeShade="BF"/>
    </w:rPr>
  </w:style>
  <w:style w:type="character" w:styleId="IntenseReference">
    <w:name w:val="Intense Reference"/>
    <w:basedOn w:val="DefaultParagraphFont"/>
    <w:uiPriority w:val="32"/>
    <w:qFormat/>
    <w:rsid w:val="007E3B8E"/>
    <w:rPr>
      <w:b/>
      <w:bCs/>
      <w:smallCaps/>
      <w:color w:val="0F4761" w:themeColor="accent1" w:themeShade="BF"/>
      <w:spacing w:val="5"/>
    </w:rPr>
  </w:style>
  <w:style w:type="character" w:styleId="CommentReference">
    <w:name w:val="annotation reference"/>
    <w:basedOn w:val="DefaultParagraphFont"/>
    <w:uiPriority w:val="99"/>
    <w:unhideWhenUsed/>
    <w:qFormat/>
    <w:rsid w:val="00B172AA"/>
    <w:rPr>
      <w:sz w:val="16"/>
      <w:szCs w:val="16"/>
    </w:rPr>
  </w:style>
  <w:style w:type="paragraph" w:styleId="CommentText">
    <w:name w:val="annotation text"/>
    <w:basedOn w:val="Normal"/>
    <w:link w:val="CommentTextChar"/>
    <w:unhideWhenUsed/>
    <w:qFormat/>
    <w:rsid w:val="00B172AA"/>
    <w:rPr>
      <w:sz w:val="20"/>
      <w:szCs w:val="20"/>
    </w:rPr>
  </w:style>
  <w:style w:type="character" w:customStyle="1" w:styleId="CommentTextChar">
    <w:name w:val="Comment Text Char"/>
    <w:basedOn w:val="DefaultParagraphFont"/>
    <w:link w:val="CommentText"/>
    <w:qFormat/>
    <w:rsid w:val="00B172AA"/>
    <w:rPr>
      <w:sz w:val="20"/>
      <w:szCs w:val="20"/>
    </w:rPr>
  </w:style>
  <w:style w:type="paragraph" w:styleId="CommentSubject">
    <w:name w:val="annotation subject"/>
    <w:basedOn w:val="CommentText"/>
    <w:next w:val="CommentText"/>
    <w:link w:val="CommentSubjectChar"/>
    <w:unhideWhenUsed/>
    <w:rsid w:val="00B172AA"/>
    <w:rPr>
      <w:b/>
      <w:bCs/>
    </w:rPr>
  </w:style>
  <w:style w:type="character" w:customStyle="1" w:styleId="CommentSubjectChar">
    <w:name w:val="Comment Subject Char"/>
    <w:basedOn w:val="CommentTextChar"/>
    <w:link w:val="CommentSubject"/>
    <w:rsid w:val="00B172AA"/>
    <w:rPr>
      <w:b/>
      <w:bCs/>
      <w:sz w:val="20"/>
      <w:szCs w:val="20"/>
    </w:rPr>
  </w:style>
  <w:style w:type="paragraph" w:styleId="Revision">
    <w:name w:val="Revision"/>
    <w:hidden/>
    <w:uiPriority w:val="99"/>
    <w:semiHidden/>
    <w:rsid w:val="007243E0"/>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7"/>
    <w:qFormat/>
    <w:locked/>
    <w:rsid w:val="004A33B5"/>
  </w:style>
  <w:style w:type="paragraph" w:styleId="ListNumber">
    <w:name w:val="List Number"/>
    <w:basedOn w:val="List"/>
    <w:rsid w:val="003729AF"/>
    <w:pPr>
      <w:numPr>
        <w:numId w:val="4"/>
      </w:numPr>
      <w:tabs>
        <w:tab w:val="num" w:pos="360"/>
      </w:tabs>
      <w:overflowPunct w:val="0"/>
      <w:autoSpaceDE w:val="0"/>
      <w:autoSpaceDN w:val="0"/>
      <w:adjustRightInd w:val="0"/>
      <w:spacing w:after="120"/>
      <w:ind w:left="283" w:hanging="283"/>
      <w:contextualSpacing w:val="0"/>
      <w:jc w:val="both"/>
      <w:textAlignment w:val="baseline"/>
    </w:pPr>
    <w:rPr>
      <w:rFonts w:ascii="Arial" w:eastAsia="Times New Roman" w:hAnsi="Arial" w:cs="Times New Roman"/>
      <w:kern w:val="0"/>
      <w:sz w:val="20"/>
      <w:szCs w:val="20"/>
      <w:lang w:val="en-GB" w:eastAsia="ja-JP"/>
      <w14:ligatures w14:val="none"/>
    </w:rPr>
  </w:style>
  <w:style w:type="paragraph" w:styleId="BodyText">
    <w:name w:val="Body Text"/>
    <w:basedOn w:val="Normal"/>
    <w:link w:val="BodyTextChar"/>
    <w:rsid w:val="003729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3729AF"/>
    <w:rPr>
      <w:rFonts w:ascii="Arial" w:eastAsia="Times New Roman" w:hAnsi="Arial" w:cs="Times New Roman"/>
      <w:kern w:val="0"/>
      <w:sz w:val="20"/>
      <w:szCs w:val="20"/>
      <w:lang w:val="en-GB" w:eastAsia="zh-CN"/>
      <w14:ligatures w14:val="none"/>
    </w:rPr>
  </w:style>
  <w:style w:type="paragraph" w:styleId="List">
    <w:name w:val="List"/>
    <w:basedOn w:val="Normal"/>
    <w:unhideWhenUsed/>
    <w:rsid w:val="003729AF"/>
    <w:pPr>
      <w:ind w:left="283" w:hanging="283"/>
      <w:contextualSpacing/>
    </w:pPr>
  </w:style>
  <w:style w:type="paragraph" w:customStyle="1" w:styleId="Reference">
    <w:name w:val="Reference"/>
    <w:basedOn w:val="BodyText"/>
    <w:rsid w:val="0040002D"/>
    <w:pPr>
      <w:numPr>
        <w:numId w:val="5"/>
      </w:numPr>
    </w:pPr>
  </w:style>
  <w:style w:type="character" w:styleId="Mention">
    <w:name w:val="Mention"/>
    <w:basedOn w:val="DefaultParagraphFont"/>
    <w:uiPriority w:val="99"/>
    <w:unhideWhenUsed/>
    <w:rsid w:val="00F078E5"/>
    <w:rPr>
      <w:color w:val="2B579A"/>
      <w:shd w:val="clear" w:color="auto" w:fill="E1DFDD"/>
    </w:rPr>
  </w:style>
  <w:style w:type="numbering" w:customStyle="1" w:styleId="NoList1">
    <w:name w:val="No List1"/>
    <w:next w:val="NoList"/>
    <w:uiPriority w:val="99"/>
    <w:semiHidden/>
    <w:unhideWhenUsed/>
    <w:rsid w:val="00435075"/>
  </w:style>
  <w:style w:type="paragraph" w:styleId="TOC8">
    <w:name w:val="toc 8"/>
    <w:basedOn w:val="TOC1"/>
    <w:uiPriority w:val="39"/>
    <w:rsid w:val="00435075"/>
    <w:pPr>
      <w:spacing w:before="180"/>
      <w:ind w:left="2693" w:hanging="2693"/>
    </w:pPr>
    <w:rPr>
      <w:b w:val="0"/>
    </w:rPr>
  </w:style>
  <w:style w:type="paragraph" w:styleId="TOC1">
    <w:name w:val="toc 1"/>
    <w:uiPriority w:val="39"/>
    <w:rsid w:val="003134FF"/>
    <w:pPr>
      <w:keepNext/>
      <w:keepLines/>
      <w:widowControl w:val="0"/>
      <w:tabs>
        <w:tab w:val="right" w:leader="dot" w:pos="9639"/>
      </w:tabs>
      <w:spacing w:before="120"/>
    </w:pPr>
    <w:rPr>
      <w:rFonts w:ascii="Times New Roman" w:eastAsia="Times New Roman" w:hAnsi="Times New Roman" w:cs="Times New Roman"/>
      <w:b/>
      <w:i/>
      <w:noProof/>
      <w:kern w:val="0"/>
      <w:sz w:val="20"/>
      <w:szCs w:val="20"/>
      <w:lang w:val="en-GB"/>
      <w14:ligatures w14:val="none"/>
    </w:rPr>
  </w:style>
  <w:style w:type="paragraph" w:customStyle="1" w:styleId="ZT">
    <w:name w:val="ZT"/>
    <w:rsid w:val="00435075"/>
    <w:pPr>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uiPriority w:val="39"/>
    <w:rsid w:val="00435075"/>
    <w:pPr>
      <w:ind w:left="1701" w:hanging="1701"/>
    </w:pPr>
  </w:style>
  <w:style w:type="paragraph" w:styleId="TOC4">
    <w:name w:val="toc 4"/>
    <w:basedOn w:val="TOC3"/>
    <w:uiPriority w:val="39"/>
    <w:rsid w:val="00435075"/>
    <w:pPr>
      <w:ind w:left="1418" w:hanging="1418"/>
    </w:pPr>
  </w:style>
  <w:style w:type="paragraph" w:styleId="TOC3">
    <w:name w:val="toc 3"/>
    <w:basedOn w:val="TOC2"/>
    <w:uiPriority w:val="39"/>
    <w:rsid w:val="00435075"/>
    <w:pPr>
      <w:ind w:left="1134" w:hanging="1134"/>
    </w:pPr>
  </w:style>
  <w:style w:type="paragraph" w:styleId="TOC2">
    <w:name w:val="toc 2"/>
    <w:basedOn w:val="TOC1"/>
    <w:uiPriority w:val="39"/>
    <w:rsid w:val="00967AFB"/>
    <w:pPr>
      <w:keepNext w:val="0"/>
      <w:spacing w:before="0"/>
    </w:pPr>
    <w:rPr>
      <w:i w:val="0"/>
    </w:rPr>
  </w:style>
  <w:style w:type="paragraph" w:styleId="Index2">
    <w:name w:val="index 2"/>
    <w:basedOn w:val="Index1"/>
    <w:semiHidden/>
    <w:rsid w:val="00435075"/>
    <w:pPr>
      <w:ind w:left="284"/>
    </w:pPr>
  </w:style>
  <w:style w:type="paragraph" w:styleId="Index1">
    <w:name w:val="index 1"/>
    <w:basedOn w:val="Normal"/>
    <w:qFormat/>
    <w:rsid w:val="00435075"/>
    <w:pPr>
      <w:keepLines/>
    </w:pPr>
    <w:rPr>
      <w:rFonts w:ascii="Times New Roman" w:eastAsia="Times New Roman" w:hAnsi="Times New Roman" w:cs="Times New Roman"/>
      <w:kern w:val="0"/>
      <w:sz w:val="20"/>
      <w:szCs w:val="20"/>
      <w:lang w:val="en-GB"/>
      <w14:ligatures w14:val="none"/>
    </w:rPr>
  </w:style>
  <w:style w:type="paragraph" w:customStyle="1" w:styleId="ZH">
    <w:name w:val="ZH"/>
    <w:rsid w:val="00435075"/>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435075"/>
    <w:pPr>
      <w:pBdr>
        <w:top w:val="single" w:sz="12" w:space="3" w:color="auto"/>
      </w:pBdr>
      <w:spacing w:before="240" w:after="180"/>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435075"/>
    <w:pPr>
      <w:numPr>
        <w:numId w:val="0"/>
      </w:numPr>
      <w:overflowPunct/>
      <w:autoSpaceDE/>
      <w:autoSpaceDN/>
      <w:adjustRightInd/>
      <w:spacing w:after="180"/>
      <w:ind w:left="851" w:hanging="284"/>
      <w:jc w:val="left"/>
      <w:textAlignment w:val="auto"/>
    </w:pPr>
    <w:rPr>
      <w:rFonts w:ascii="Times New Roman" w:hAnsi="Times New Roman"/>
      <w:lang w:eastAsia="en-US"/>
    </w:rPr>
  </w:style>
  <w:style w:type="paragraph" w:styleId="Header">
    <w:name w:val="header"/>
    <w:link w:val="HeaderChar"/>
    <w:qFormat/>
    <w:rsid w:val="00435075"/>
    <w:pPr>
      <w:widowControl w:val="0"/>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435075"/>
    <w:rPr>
      <w:rFonts w:ascii="Arial" w:eastAsia="Times New Roman" w:hAnsi="Arial" w:cs="Times New Roman"/>
      <w:b/>
      <w:noProof/>
      <w:kern w:val="0"/>
      <w:sz w:val="18"/>
      <w:szCs w:val="20"/>
      <w:lang w:val="en-GB"/>
      <w14:ligatures w14:val="none"/>
    </w:rPr>
  </w:style>
  <w:style w:type="character" w:styleId="FootnoteReference">
    <w:name w:val="footnote reference"/>
    <w:qFormat/>
    <w:rsid w:val="00435075"/>
    <w:rPr>
      <w:b/>
      <w:position w:val="6"/>
      <w:sz w:val="16"/>
    </w:rPr>
  </w:style>
  <w:style w:type="paragraph" w:styleId="FootnoteText">
    <w:name w:val="footnote text"/>
    <w:basedOn w:val="Normal"/>
    <w:link w:val="FootnoteTextChar"/>
    <w:qFormat/>
    <w:rsid w:val="00435075"/>
    <w:pPr>
      <w:keepLines/>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435075"/>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har"/>
    <w:qFormat/>
    <w:rsid w:val="00435075"/>
    <w:rPr>
      <w:b/>
    </w:rPr>
  </w:style>
  <w:style w:type="paragraph" w:customStyle="1" w:styleId="TAC">
    <w:name w:val="TAC"/>
    <w:basedOn w:val="TAL"/>
    <w:link w:val="TACChar"/>
    <w:qFormat/>
    <w:rsid w:val="00435075"/>
    <w:pPr>
      <w:jc w:val="center"/>
    </w:pPr>
  </w:style>
  <w:style w:type="paragraph" w:customStyle="1" w:styleId="TF">
    <w:name w:val="TF"/>
    <w:basedOn w:val="TH"/>
    <w:link w:val="TFChar"/>
    <w:qFormat/>
    <w:rsid w:val="00435075"/>
    <w:pPr>
      <w:keepNext w:val="0"/>
      <w:spacing w:before="0" w:after="240"/>
    </w:pPr>
  </w:style>
  <w:style w:type="paragraph" w:customStyle="1" w:styleId="NO">
    <w:name w:val="NO"/>
    <w:basedOn w:val="Normal"/>
    <w:link w:val="NOZchn"/>
    <w:rsid w:val="00435075"/>
    <w:pPr>
      <w:keepLines/>
      <w:spacing w:after="180"/>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uiPriority w:val="39"/>
    <w:qFormat/>
    <w:rsid w:val="00435075"/>
    <w:pPr>
      <w:ind w:left="1418" w:hanging="1418"/>
    </w:pPr>
  </w:style>
  <w:style w:type="paragraph" w:customStyle="1" w:styleId="EX">
    <w:name w:val="EX"/>
    <w:basedOn w:val="Normal"/>
    <w:link w:val="EXChar"/>
    <w:qFormat/>
    <w:rsid w:val="00435075"/>
    <w:pPr>
      <w:keepLines/>
      <w:spacing w:after="180"/>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435075"/>
    <w:rPr>
      <w:rFonts w:ascii="Times New Roman" w:eastAsia="Times New Roman" w:hAnsi="Times New Roman" w:cs="Times New Roman"/>
      <w:kern w:val="0"/>
      <w:sz w:val="20"/>
      <w:szCs w:val="20"/>
      <w:lang w:val="en-GB"/>
      <w14:ligatures w14:val="none"/>
    </w:rPr>
  </w:style>
  <w:style w:type="paragraph" w:customStyle="1" w:styleId="LD">
    <w:name w:val="LD"/>
    <w:rsid w:val="00435075"/>
    <w:pPr>
      <w:keepNext/>
      <w:keepLines/>
      <w:spacing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435075"/>
  </w:style>
  <w:style w:type="paragraph" w:customStyle="1" w:styleId="EW">
    <w:name w:val="EW"/>
    <w:basedOn w:val="EX"/>
    <w:qFormat/>
    <w:rsid w:val="00435075"/>
    <w:pPr>
      <w:spacing w:after="0"/>
    </w:pPr>
  </w:style>
  <w:style w:type="paragraph" w:styleId="TOC6">
    <w:name w:val="toc 6"/>
    <w:basedOn w:val="TOC5"/>
    <w:next w:val="Normal"/>
    <w:uiPriority w:val="39"/>
    <w:rsid w:val="00435075"/>
    <w:pPr>
      <w:ind w:left="1985" w:hanging="1985"/>
    </w:pPr>
  </w:style>
  <w:style w:type="paragraph" w:styleId="TOC7">
    <w:name w:val="toc 7"/>
    <w:basedOn w:val="TOC6"/>
    <w:next w:val="Normal"/>
    <w:uiPriority w:val="39"/>
    <w:qFormat/>
    <w:rsid w:val="00435075"/>
    <w:pPr>
      <w:ind w:left="2268" w:hanging="2268"/>
    </w:pPr>
  </w:style>
  <w:style w:type="paragraph" w:styleId="ListBullet2">
    <w:name w:val="List Bullet 2"/>
    <w:basedOn w:val="ListBullet"/>
    <w:qFormat/>
    <w:rsid w:val="00435075"/>
    <w:pPr>
      <w:ind w:left="851"/>
    </w:pPr>
  </w:style>
  <w:style w:type="paragraph" w:styleId="ListBullet3">
    <w:name w:val="List Bullet 3"/>
    <w:basedOn w:val="ListBullet2"/>
    <w:rsid w:val="00435075"/>
    <w:pPr>
      <w:ind w:left="1135"/>
    </w:pPr>
  </w:style>
  <w:style w:type="paragraph" w:customStyle="1" w:styleId="EQ">
    <w:name w:val="EQ"/>
    <w:basedOn w:val="Normal"/>
    <w:next w:val="Normal"/>
    <w:rsid w:val="00435075"/>
    <w:pPr>
      <w:keepLines/>
      <w:tabs>
        <w:tab w:val="center" w:pos="4536"/>
        <w:tab w:val="right" w:pos="9072"/>
      </w:tabs>
      <w:spacing w:after="180"/>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435075"/>
    <w:pPr>
      <w:keepNext/>
      <w:keepLines/>
      <w:spacing w:before="60" w:after="180"/>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435075"/>
  </w:style>
  <w:style w:type="paragraph" w:customStyle="1" w:styleId="PL">
    <w:name w:val="PL"/>
    <w:link w:val="PLChar"/>
    <w:qFormat/>
    <w:rsid w:val="00435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435075"/>
    <w:pPr>
      <w:jc w:val="right"/>
    </w:pPr>
  </w:style>
  <w:style w:type="paragraph" w:customStyle="1" w:styleId="H6">
    <w:name w:val="H6"/>
    <w:basedOn w:val="Heading5"/>
    <w:next w:val="Normal"/>
    <w:rsid w:val="00435075"/>
    <w:pPr>
      <w:spacing w:before="120" w:after="180"/>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link w:val="TANChar"/>
    <w:rsid w:val="00435075"/>
    <w:pPr>
      <w:ind w:left="851" w:hanging="851"/>
    </w:pPr>
  </w:style>
  <w:style w:type="paragraph" w:customStyle="1" w:styleId="TAL">
    <w:name w:val="TAL"/>
    <w:basedOn w:val="Normal"/>
    <w:link w:val="TALChar"/>
    <w:qFormat/>
    <w:rsid w:val="00435075"/>
    <w:pPr>
      <w:keepNext/>
      <w:keepLines/>
    </w:pPr>
    <w:rPr>
      <w:rFonts w:ascii="Arial" w:eastAsia="Times New Roman" w:hAnsi="Arial" w:cs="Times New Roman"/>
      <w:kern w:val="0"/>
      <w:sz w:val="18"/>
      <w:szCs w:val="20"/>
      <w:lang w:val="en-GB"/>
      <w14:ligatures w14:val="none"/>
    </w:rPr>
  </w:style>
  <w:style w:type="paragraph" w:customStyle="1" w:styleId="ZA">
    <w:name w:val="ZA"/>
    <w:rsid w:val="00435075"/>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435075"/>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435075"/>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U">
    <w:name w:val="ZU"/>
    <w:rsid w:val="00435075"/>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435075"/>
    <w:pPr>
      <w:framePr w:wrap="notBeside" w:y="16161"/>
    </w:pPr>
  </w:style>
  <w:style w:type="character" w:customStyle="1" w:styleId="ZGSM">
    <w:name w:val="ZGSM"/>
    <w:rsid w:val="00435075"/>
  </w:style>
  <w:style w:type="paragraph" w:styleId="List2">
    <w:name w:val="List 2"/>
    <w:basedOn w:val="List"/>
    <w:rsid w:val="00435075"/>
    <w:pPr>
      <w:spacing w:after="180"/>
      <w:ind w:left="851" w:hanging="284"/>
      <w:contextualSpacing w:val="0"/>
    </w:pPr>
    <w:rPr>
      <w:rFonts w:ascii="Times New Roman" w:eastAsia="Times New Roman" w:hAnsi="Times New Roman" w:cs="Times New Roman"/>
      <w:kern w:val="0"/>
      <w:sz w:val="20"/>
      <w:szCs w:val="20"/>
      <w:lang w:val="en-GB"/>
      <w14:ligatures w14:val="none"/>
    </w:rPr>
  </w:style>
  <w:style w:type="paragraph" w:customStyle="1" w:styleId="ZG">
    <w:name w:val="ZG"/>
    <w:rsid w:val="00435075"/>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435075"/>
    <w:pPr>
      <w:ind w:left="1135"/>
    </w:pPr>
  </w:style>
  <w:style w:type="paragraph" w:styleId="List4">
    <w:name w:val="List 4"/>
    <w:basedOn w:val="List3"/>
    <w:rsid w:val="00435075"/>
    <w:pPr>
      <w:ind w:left="1418"/>
    </w:pPr>
  </w:style>
  <w:style w:type="paragraph" w:styleId="List5">
    <w:name w:val="List 5"/>
    <w:basedOn w:val="List4"/>
    <w:rsid w:val="00435075"/>
    <w:pPr>
      <w:ind w:left="1702"/>
    </w:pPr>
  </w:style>
  <w:style w:type="paragraph" w:customStyle="1" w:styleId="EditorsNote">
    <w:name w:val="Editor's Note"/>
    <w:basedOn w:val="NO"/>
    <w:link w:val="EditorsNoteChar"/>
    <w:qFormat/>
    <w:rsid w:val="00435075"/>
  </w:style>
  <w:style w:type="paragraph" w:styleId="ListBullet">
    <w:name w:val="List Bullet"/>
    <w:basedOn w:val="List"/>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styleId="ListBullet4">
    <w:name w:val="List Bullet 4"/>
    <w:basedOn w:val="ListBullet3"/>
    <w:qFormat/>
    <w:rsid w:val="00435075"/>
    <w:pPr>
      <w:ind w:left="1418"/>
    </w:pPr>
  </w:style>
  <w:style w:type="paragraph" w:styleId="ListBullet5">
    <w:name w:val="List Bullet 5"/>
    <w:basedOn w:val="ListBullet4"/>
    <w:rsid w:val="00435075"/>
    <w:pPr>
      <w:ind w:left="1702"/>
    </w:pPr>
  </w:style>
  <w:style w:type="paragraph" w:customStyle="1" w:styleId="B1">
    <w:name w:val="B1"/>
    <w:basedOn w:val="List"/>
    <w:link w:val="B1Char"/>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rsid w:val="00435075"/>
  </w:style>
  <w:style w:type="paragraph" w:customStyle="1" w:styleId="B3">
    <w:name w:val="B3"/>
    <w:basedOn w:val="List3"/>
    <w:link w:val="B3Char"/>
    <w:rsid w:val="00435075"/>
  </w:style>
  <w:style w:type="paragraph" w:customStyle="1" w:styleId="B4">
    <w:name w:val="B4"/>
    <w:basedOn w:val="List4"/>
    <w:link w:val="B4Char"/>
    <w:rsid w:val="00435075"/>
  </w:style>
  <w:style w:type="paragraph" w:customStyle="1" w:styleId="B5">
    <w:name w:val="B5"/>
    <w:basedOn w:val="List5"/>
    <w:rsid w:val="00435075"/>
  </w:style>
  <w:style w:type="paragraph" w:styleId="Footer">
    <w:name w:val="footer"/>
    <w:basedOn w:val="Header"/>
    <w:link w:val="FooterChar"/>
    <w:rsid w:val="00435075"/>
    <w:pPr>
      <w:jc w:val="center"/>
    </w:pPr>
    <w:rPr>
      <w:i/>
    </w:rPr>
  </w:style>
  <w:style w:type="character" w:customStyle="1" w:styleId="FooterChar">
    <w:name w:val="Footer Char"/>
    <w:basedOn w:val="DefaultParagraphFont"/>
    <w:link w:val="Footer"/>
    <w:rsid w:val="00435075"/>
    <w:rPr>
      <w:rFonts w:ascii="Arial" w:eastAsia="Times New Roman" w:hAnsi="Arial" w:cs="Times New Roman"/>
      <w:b/>
      <w:i/>
      <w:noProof/>
      <w:kern w:val="0"/>
      <w:sz w:val="18"/>
      <w:szCs w:val="20"/>
      <w:lang w:val="en-GB"/>
      <w14:ligatures w14:val="none"/>
    </w:rPr>
  </w:style>
  <w:style w:type="paragraph" w:customStyle="1" w:styleId="ZTD">
    <w:name w:val="ZTD"/>
    <w:basedOn w:val="ZB"/>
    <w:rsid w:val="00435075"/>
    <w:pPr>
      <w:framePr w:hRule="auto" w:wrap="notBeside" w:y="852"/>
    </w:pPr>
    <w:rPr>
      <w:i w:val="0"/>
      <w:sz w:val="40"/>
    </w:rPr>
  </w:style>
  <w:style w:type="paragraph" w:customStyle="1" w:styleId="CRCoverPage">
    <w:name w:val="CR Cover Page"/>
    <w:link w:val="CRCoverPageZchn"/>
    <w:qFormat/>
    <w:rsid w:val="00435075"/>
    <w:pPr>
      <w:spacing w:after="120"/>
    </w:pPr>
    <w:rPr>
      <w:rFonts w:ascii="Arial" w:eastAsia="Times New Roman" w:hAnsi="Arial" w:cs="Times New Roman"/>
      <w:kern w:val="0"/>
      <w:sz w:val="20"/>
      <w:szCs w:val="20"/>
      <w:lang w:val="en-GB"/>
      <w14:ligatures w14:val="none"/>
    </w:rPr>
  </w:style>
  <w:style w:type="paragraph" w:customStyle="1" w:styleId="tdoc-header">
    <w:name w:val="tdoc-header"/>
    <w:rsid w:val="00435075"/>
    <w:rPr>
      <w:rFonts w:ascii="Arial" w:eastAsia="Times New Roman" w:hAnsi="Arial" w:cs="Times New Roman"/>
      <w:noProof/>
      <w:kern w:val="0"/>
      <w:szCs w:val="20"/>
      <w:lang w:val="en-GB"/>
      <w14:ligatures w14:val="none"/>
    </w:rPr>
  </w:style>
  <w:style w:type="character" w:styleId="Hyperlink">
    <w:name w:val="Hyperlink"/>
    <w:rsid w:val="00435075"/>
    <w:rPr>
      <w:color w:val="0000FF"/>
      <w:u w:val="single"/>
    </w:rPr>
  </w:style>
  <w:style w:type="character" w:styleId="FollowedHyperlink">
    <w:name w:val="FollowedHyperlink"/>
    <w:rsid w:val="00435075"/>
    <w:rPr>
      <w:color w:val="800080"/>
      <w:u w:val="single"/>
    </w:rPr>
  </w:style>
  <w:style w:type="paragraph" w:styleId="BalloonText">
    <w:name w:val="Balloon Text"/>
    <w:basedOn w:val="Normal"/>
    <w:link w:val="BalloonTextChar"/>
    <w:qFormat/>
    <w:rsid w:val="00435075"/>
    <w:pPr>
      <w:spacing w:after="180"/>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qFormat/>
    <w:rsid w:val="00435075"/>
    <w:rPr>
      <w:rFonts w:ascii="Tahoma" w:eastAsia="Times New Roman" w:hAnsi="Tahoma" w:cs="Tahoma"/>
      <w:kern w:val="0"/>
      <w:sz w:val="16"/>
      <w:szCs w:val="16"/>
      <w:lang w:val="en-GB"/>
      <w14:ligatures w14:val="none"/>
    </w:rPr>
  </w:style>
  <w:style w:type="paragraph" w:styleId="DocumentMap">
    <w:name w:val="Document Map"/>
    <w:basedOn w:val="Normal"/>
    <w:link w:val="DocumentMapChar"/>
    <w:semiHidden/>
    <w:rsid w:val="00435075"/>
    <w:pPr>
      <w:shd w:val="clear" w:color="auto" w:fill="000080"/>
      <w:spacing w:after="180"/>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435075"/>
    <w:rPr>
      <w:rFonts w:ascii="Tahoma" w:eastAsia="Times New Roman" w:hAnsi="Tahoma" w:cs="Tahoma"/>
      <w:kern w:val="0"/>
      <w:sz w:val="20"/>
      <w:szCs w:val="20"/>
      <w:shd w:val="clear" w:color="auto" w:fill="000080"/>
      <w:lang w:val="en-GB"/>
      <w14:ligatures w14:val="none"/>
    </w:rPr>
  </w:style>
  <w:style w:type="table" w:styleId="TableGrid">
    <w:name w:val="Table Grid"/>
    <w:basedOn w:val="TableNormal"/>
    <w:rsid w:val="00435075"/>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5075"/>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435075"/>
    <w:rPr>
      <w:rFonts w:ascii="Arial" w:eastAsia="Times New Roman" w:hAnsi="Arial" w:cs="Times New Roman"/>
      <w:b/>
      <w:kern w:val="0"/>
      <w:sz w:val="20"/>
      <w:szCs w:val="20"/>
      <w:lang w:val="en-GB"/>
      <w14:ligatures w14:val="none"/>
    </w:rPr>
  </w:style>
  <w:style w:type="character" w:customStyle="1" w:styleId="TFChar">
    <w:name w:val="TF Char"/>
    <w:link w:val="TF"/>
    <w:qFormat/>
    <w:rsid w:val="00435075"/>
    <w:rPr>
      <w:rFonts w:ascii="Arial" w:eastAsia="Times New Roman" w:hAnsi="Arial" w:cs="Times New Roman"/>
      <w:b/>
      <w:kern w:val="0"/>
      <w:sz w:val="20"/>
      <w:szCs w:val="20"/>
      <w:lang w:val="en-GB"/>
      <w14:ligatures w14:val="none"/>
    </w:rPr>
  </w:style>
  <w:style w:type="paragraph" w:customStyle="1" w:styleId="TAJ">
    <w:name w:val="TAJ"/>
    <w:basedOn w:val="TH"/>
    <w:rsid w:val="00435075"/>
    <w:pPr>
      <w:overflowPunct w:val="0"/>
      <w:autoSpaceDE w:val="0"/>
      <w:autoSpaceDN w:val="0"/>
      <w:adjustRightInd w:val="0"/>
      <w:textAlignment w:val="baseline"/>
    </w:pPr>
    <w:rPr>
      <w:rFonts w:eastAsia="Malgun Gothic"/>
      <w:lang w:eastAsia="ko-KR"/>
    </w:rPr>
  </w:style>
  <w:style w:type="character" w:customStyle="1" w:styleId="TALChar">
    <w:name w:val="TAL Char"/>
    <w:link w:val="TAL"/>
    <w:qFormat/>
    <w:rsid w:val="00435075"/>
    <w:rPr>
      <w:rFonts w:ascii="Arial" w:eastAsia="Times New Roman" w:hAnsi="Arial" w:cs="Times New Roman"/>
      <w:kern w:val="0"/>
      <w:sz w:val="18"/>
      <w:szCs w:val="20"/>
      <w:lang w:val="en-GB"/>
      <w14:ligatures w14:val="none"/>
    </w:rPr>
  </w:style>
  <w:style w:type="character" w:customStyle="1" w:styleId="TAHChar">
    <w:name w:val="TAH Char"/>
    <w:link w:val="TAH"/>
    <w:qFormat/>
    <w:rsid w:val="00435075"/>
    <w:rPr>
      <w:rFonts w:ascii="Arial" w:eastAsia="Times New Roman" w:hAnsi="Arial" w:cs="Times New Roman"/>
      <w:b/>
      <w:kern w:val="0"/>
      <w:sz w:val="18"/>
      <w:szCs w:val="20"/>
      <w:lang w:val="en-GB"/>
      <w14:ligatures w14:val="none"/>
    </w:rPr>
  </w:style>
  <w:style w:type="character" w:customStyle="1" w:styleId="EditorsNoteChar">
    <w:name w:val="Editor's Note Char"/>
    <w:link w:val="EditorsNote"/>
    <w:qFormat/>
    <w:rsid w:val="00435075"/>
    <w:rPr>
      <w:rFonts w:ascii="Times New Roman" w:eastAsia="Times New Roman" w:hAnsi="Times New Roman" w:cs="Times New Roman"/>
      <w:kern w:val="0"/>
      <w:sz w:val="20"/>
      <w:szCs w:val="20"/>
      <w:lang w:val="en-GB"/>
      <w14:ligatures w14:val="none"/>
    </w:rPr>
  </w:style>
  <w:style w:type="character" w:customStyle="1" w:styleId="B2Char">
    <w:name w:val="B2 Char"/>
    <w:link w:val="B2"/>
    <w:rsid w:val="00435075"/>
    <w:rPr>
      <w:rFonts w:ascii="Times New Roman" w:eastAsia="Times New Roman" w:hAnsi="Times New Roman" w:cs="Times New Roman"/>
      <w:kern w:val="0"/>
      <w:sz w:val="20"/>
      <w:szCs w:val="20"/>
      <w:lang w:val="en-GB"/>
      <w14:ligatures w14:val="none"/>
    </w:rPr>
  </w:style>
  <w:style w:type="character" w:customStyle="1" w:styleId="TACChar">
    <w:name w:val="TAC Char"/>
    <w:link w:val="TAC"/>
    <w:qFormat/>
    <w:locked/>
    <w:rsid w:val="00435075"/>
    <w:rPr>
      <w:rFonts w:ascii="Arial" w:eastAsia="Times New Roman" w:hAnsi="Arial" w:cs="Times New Roman"/>
      <w:kern w:val="0"/>
      <w:sz w:val="18"/>
      <w:szCs w:val="20"/>
      <w:lang w:val="en-GB"/>
      <w14:ligatures w14:val="none"/>
    </w:rPr>
  </w:style>
  <w:style w:type="character" w:customStyle="1" w:styleId="PLChar">
    <w:name w:val="PL Char"/>
    <w:link w:val="PL"/>
    <w:qFormat/>
    <w:rsid w:val="00435075"/>
    <w:rPr>
      <w:rFonts w:ascii="Courier New" w:eastAsia="Times New Roman" w:hAnsi="Courier New" w:cs="Times New Roman"/>
      <w:noProof/>
      <w:kern w:val="0"/>
      <w:sz w:val="16"/>
      <w:szCs w:val="20"/>
      <w:lang w:val="en-GB"/>
      <w14:ligatures w14:val="none"/>
    </w:rPr>
  </w:style>
  <w:style w:type="character" w:styleId="UnresolvedMention">
    <w:name w:val="Unresolved Mention"/>
    <w:uiPriority w:val="99"/>
    <w:semiHidden/>
    <w:unhideWhenUsed/>
    <w:rsid w:val="00435075"/>
    <w:rPr>
      <w:color w:val="808080"/>
      <w:shd w:val="clear" w:color="auto" w:fill="E6E6E6"/>
    </w:rPr>
  </w:style>
  <w:style w:type="character" w:customStyle="1" w:styleId="NOZchn">
    <w:name w:val="NO Zchn"/>
    <w:link w:val="NO"/>
    <w:locked/>
    <w:rsid w:val="00435075"/>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435075"/>
    <w:rPr>
      <w:rFonts w:ascii="Times New Roman" w:eastAsia="Times New Roman" w:hAnsi="Times New Roman" w:cs="Times New Roman"/>
      <w:kern w:val="0"/>
      <w:sz w:val="20"/>
      <w:szCs w:val="20"/>
      <w:lang w:val="en-GB"/>
      <w14:ligatures w14:val="none"/>
    </w:rPr>
  </w:style>
  <w:style w:type="character" w:customStyle="1" w:styleId="B4Char">
    <w:name w:val="B4 Char"/>
    <w:link w:val="B4"/>
    <w:rsid w:val="00435075"/>
    <w:rPr>
      <w:rFonts w:ascii="Times New Roman" w:eastAsia="Times New Roman" w:hAnsi="Times New Roman" w:cs="Times New Roman"/>
      <w:kern w:val="0"/>
      <w:sz w:val="20"/>
      <w:szCs w:val="20"/>
      <w:lang w:val="en-GB"/>
      <w14:ligatures w14:val="none"/>
    </w:rPr>
  </w:style>
  <w:style w:type="character" w:customStyle="1" w:styleId="UnresolvedMention1">
    <w:name w:val="Unresolved Mention1"/>
    <w:uiPriority w:val="99"/>
    <w:semiHidden/>
    <w:unhideWhenUsed/>
    <w:rsid w:val="00435075"/>
    <w:rPr>
      <w:color w:val="808080"/>
      <w:shd w:val="clear" w:color="auto" w:fill="E6E6E6"/>
    </w:rPr>
  </w:style>
  <w:style w:type="table" w:customStyle="1" w:styleId="10">
    <w:name w:val="网格型1"/>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5075"/>
    <w:rPr>
      <w:color w:val="808080"/>
      <w:shd w:val="clear" w:color="auto" w:fill="E6E6E6"/>
    </w:rPr>
  </w:style>
  <w:style w:type="numbering" w:customStyle="1" w:styleId="2">
    <w:name w:val="列表编号2"/>
    <w:basedOn w:val="NoList"/>
    <w:rsid w:val="00435075"/>
    <w:pPr>
      <w:numPr>
        <w:numId w:val="10"/>
      </w:numPr>
    </w:pPr>
  </w:style>
  <w:style w:type="numbering" w:customStyle="1" w:styleId="1">
    <w:name w:val="项目编号1"/>
    <w:basedOn w:val="NoList"/>
    <w:rsid w:val="00435075"/>
    <w:pPr>
      <w:numPr>
        <w:numId w:val="9"/>
      </w:numPr>
    </w:pPr>
  </w:style>
  <w:style w:type="paragraph" w:styleId="TOCHeading">
    <w:name w:val="TOC Heading"/>
    <w:basedOn w:val="Heading1"/>
    <w:next w:val="Normal"/>
    <w:uiPriority w:val="39"/>
    <w:semiHidden/>
    <w:unhideWhenUsed/>
    <w:qFormat/>
    <w:rsid w:val="00435075"/>
    <w:pPr>
      <w:spacing w:before="480" w:after="0" w:line="276" w:lineRule="auto"/>
      <w:outlineLvl w:val="9"/>
    </w:pPr>
    <w:rPr>
      <w:rFonts w:ascii="Cambria" w:eastAsia="SimSun" w:hAnsi="Cambria" w:cs="Times New Roman"/>
      <w:b/>
      <w:bCs/>
      <w:color w:val="365F91"/>
      <w:kern w:val="0"/>
      <w:sz w:val="28"/>
      <w:szCs w:val="28"/>
      <w14:ligatures w14:val="none"/>
    </w:rPr>
  </w:style>
  <w:style w:type="character" w:customStyle="1" w:styleId="TANChar">
    <w:name w:val="TAN Char"/>
    <w:link w:val="TAN"/>
    <w:rsid w:val="00435075"/>
    <w:rPr>
      <w:rFonts w:ascii="Arial" w:eastAsia="Times New Roman" w:hAnsi="Arial" w:cs="Times New Roman"/>
      <w:kern w:val="0"/>
      <w:sz w:val="18"/>
      <w:szCs w:val="20"/>
      <w:lang w:val="en-GB"/>
      <w14:ligatures w14:val="none"/>
    </w:rPr>
  </w:style>
  <w:style w:type="character" w:customStyle="1" w:styleId="B3Char">
    <w:name w:val="B3 Char"/>
    <w:link w:val="B3"/>
    <w:rsid w:val="00435075"/>
    <w:rPr>
      <w:rFonts w:ascii="Times New Roman" w:eastAsia="Times New Roman" w:hAnsi="Times New Roman" w:cs="Times New Roman"/>
      <w:kern w:val="0"/>
      <w:sz w:val="20"/>
      <w:szCs w:val="20"/>
      <w:lang w:val="en-GB"/>
      <w14:ligatures w14:val="none"/>
    </w:rPr>
  </w:style>
  <w:style w:type="character" w:customStyle="1" w:styleId="B1Char1">
    <w:name w:val="B1 Char1"/>
    <w:qFormat/>
    <w:rsid w:val="00435075"/>
    <w:rPr>
      <w:rFonts w:eastAsia="Times New Roman"/>
    </w:rPr>
  </w:style>
  <w:style w:type="character" w:customStyle="1" w:styleId="TALCar">
    <w:name w:val="TAL Car"/>
    <w:qFormat/>
    <w:rsid w:val="00435075"/>
    <w:rPr>
      <w:rFonts w:ascii="Arial" w:eastAsia="SimSun" w:hAnsi="Arial"/>
      <w:sz w:val="18"/>
      <w:lang w:val="en-GB" w:eastAsia="zh-CN"/>
    </w:rPr>
  </w:style>
  <w:style w:type="character" w:customStyle="1" w:styleId="TAHCar">
    <w:name w:val="TAH Car"/>
    <w:qFormat/>
    <w:locked/>
    <w:rsid w:val="00435075"/>
    <w:rPr>
      <w:rFonts w:ascii="Arial" w:eastAsia="SimSun" w:hAnsi="Arial"/>
      <w:b/>
      <w:sz w:val="18"/>
      <w:lang w:val="en-GB" w:eastAsia="zh-CN"/>
    </w:rPr>
  </w:style>
  <w:style w:type="character" w:customStyle="1" w:styleId="B2Car">
    <w:name w:val="B2 Car"/>
    <w:rsid w:val="00435075"/>
    <w:rPr>
      <w:rFonts w:ascii="Times New Roman" w:hAnsi="Times New Roman"/>
      <w:lang w:val="en-GB"/>
    </w:rPr>
  </w:style>
  <w:style w:type="character" w:customStyle="1" w:styleId="CRCoverPageZchn">
    <w:name w:val="CR Cover Page Zchn"/>
    <w:link w:val="CRCoverPage"/>
    <w:qFormat/>
    <w:rsid w:val="00435075"/>
    <w:rPr>
      <w:rFonts w:ascii="Arial" w:eastAsia="Times New Roman" w:hAnsi="Arial" w:cs="Times New Roman"/>
      <w:kern w:val="0"/>
      <w:sz w:val="20"/>
      <w:szCs w:val="20"/>
      <w:lang w:val="en-GB"/>
      <w14:ligatures w14:val="none"/>
    </w:rPr>
  </w:style>
  <w:style w:type="character" w:customStyle="1" w:styleId="a">
    <w:name w:val="首标题"/>
    <w:rsid w:val="00435075"/>
    <w:rPr>
      <w:rFonts w:ascii="Arial" w:eastAsia="SimSun" w:hAnsi="Arial"/>
      <w:sz w:val="24"/>
      <w:lang w:val="en-US" w:eastAsia="zh-CN" w:bidi="ar-SA"/>
    </w:rPr>
  </w:style>
  <w:style w:type="paragraph" w:customStyle="1" w:styleId="Proposal">
    <w:name w:val="Proposal"/>
    <w:basedOn w:val="Normal"/>
    <w:link w:val="ProposalChar"/>
    <w:rsid w:val="005A017B"/>
    <w:rPr>
      <w:rFonts w:ascii="Times New Roman" w:eastAsia="Times New Roman" w:hAnsi="Times New Roman" w:cs="Times New Roman"/>
      <w:bCs/>
      <w:kern w:val="0"/>
      <w:sz w:val="20"/>
      <w:szCs w:val="20"/>
      <w:lang w:eastAsia="ja-JP"/>
      <w14:ligatures w14:val="none"/>
    </w:rPr>
  </w:style>
  <w:style w:type="character" w:customStyle="1" w:styleId="ProposalChar">
    <w:name w:val="Proposal Char"/>
    <w:basedOn w:val="DefaultParagraphFont"/>
    <w:link w:val="Proposal"/>
    <w:rsid w:val="005A017B"/>
    <w:rPr>
      <w:rFonts w:ascii="Times New Roman" w:eastAsia="Times New Roman" w:hAnsi="Times New Roman" w:cs="Times New Roman"/>
      <w:bCs/>
      <w:kern w:val="0"/>
      <w:sz w:val="20"/>
      <w:szCs w:val="20"/>
      <w:lang w:eastAsia="ja-JP"/>
      <w14:ligatures w14:val="none"/>
    </w:rPr>
  </w:style>
  <w:style w:type="paragraph" w:customStyle="1" w:styleId="Prop">
    <w:name w:val="Prop"/>
    <w:basedOn w:val="Normal"/>
    <w:link w:val="PropChar"/>
    <w:qFormat/>
    <w:rsid w:val="008A71E4"/>
    <w:rPr>
      <w:rFonts w:ascii="Times New Roman" w:eastAsia="Times New Roman" w:hAnsi="Times New Roman" w:cs="Times New Roman"/>
      <w:b/>
      <w:kern w:val="0"/>
      <w:sz w:val="20"/>
      <w:szCs w:val="20"/>
      <w:lang w:eastAsia="ja-JP"/>
      <w14:ligatures w14:val="none"/>
    </w:rPr>
  </w:style>
  <w:style w:type="character" w:customStyle="1" w:styleId="PropChar">
    <w:name w:val="Prop Char"/>
    <w:basedOn w:val="DefaultParagraphFont"/>
    <w:link w:val="Prop"/>
    <w:rsid w:val="008A71E4"/>
    <w:rPr>
      <w:rFonts w:ascii="Times New Roman" w:eastAsia="Times New Roman" w:hAnsi="Times New Roman" w:cs="Times New Roman"/>
      <w:b/>
      <w:kern w:val="0"/>
      <w:sz w:val="20"/>
      <w:szCs w:val="20"/>
      <w:lang w:eastAsia="ja-JP"/>
      <w14:ligatures w14:val="none"/>
    </w:rPr>
  </w:style>
  <w:style w:type="paragraph" w:customStyle="1" w:styleId="Obser">
    <w:name w:val="Obser"/>
    <w:basedOn w:val="Prop"/>
    <w:link w:val="ObserChar"/>
    <w:qFormat/>
    <w:rsid w:val="00F4722D"/>
    <w:rPr>
      <w:iCs/>
    </w:rPr>
  </w:style>
  <w:style w:type="character" w:customStyle="1" w:styleId="ObserChar">
    <w:name w:val="Obser Char"/>
    <w:basedOn w:val="PropChar"/>
    <w:link w:val="Obser"/>
    <w:rsid w:val="008A71E4"/>
    <w:rPr>
      <w:rFonts w:ascii="Times New Roman" w:eastAsia="Times New Roman" w:hAnsi="Times New Roman" w:cs="Times New Roman"/>
      <w:b/>
      <w:iCs/>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1943">
      <w:bodyDiv w:val="1"/>
      <w:marLeft w:val="0"/>
      <w:marRight w:val="0"/>
      <w:marTop w:val="0"/>
      <w:marBottom w:val="0"/>
      <w:divBdr>
        <w:top w:val="none" w:sz="0" w:space="0" w:color="auto"/>
        <w:left w:val="none" w:sz="0" w:space="0" w:color="auto"/>
        <w:bottom w:val="none" w:sz="0" w:space="0" w:color="auto"/>
        <w:right w:val="none" w:sz="0" w:space="0" w:color="auto"/>
      </w:divBdr>
      <w:divsChild>
        <w:div w:id="1779256836">
          <w:marLeft w:val="1800"/>
          <w:marRight w:val="0"/>
          <w:marTop w:val="0"/>
          <w:marBottom w:val="60"/>
          <w:divBdr>
            <w:top w:val="none" w:sz="0" w:space="0" w:color="auto"/>
            <w:left w:val="none" w:sz="0" w:space="0" w:color="auto"/>
            <w:bottom w:val="none" w:sz="0" w:space="0" w:color="auto"/>
            <w:right w:val="none" w:sz="0" w:space="0" w:color="auto"/>
          </w:divBdr>
        </w:div>
      </w:divsChild>
    </w:div>
    <w:div w:id="168369415">
      <w:bodyDiv w:val="1"/>
      <w:marLeft w:val="0"/>
      <w:marRight w:val="0"/>
      <w:marTop w:val="0"/>
      <w:marBottom w:val="0"/>
      <w:divBdr>
        <w:top w:val="none" w:sz="0" w:space="0" w:color="auto"/>
        <w:left w:val="none" w:sz="0" w:space="0" w:color="auto"/>
        <w:bottom w:val="none" w:sz="0" w:space="0" w:color="auto"/>
        <w:right w:val="none" w:sz="0" w:space="0" w:color="auto"/>
      </w:divBdr>
    </w:div>
    <w:div w:id="173540661">
      <w:bodyDiv w:val="1"/>
      <w:marLeft w:val="0"/>
      <w:marRight w:val="0"/>
      <w:marTop w:val="0"/>
      <w:marBottom w:val="0"/>
      <w:divBdr>
        <w:top w:val="none" w:sz="0" w:space="0" w:color="auto"/>
        <w:left w:val="none" w:sz="0" w:space="0" w:color="auto"/>
        <w:bottom w:val="none" w:sz="0" w:space="0" w:color="auto"/>
        <w:right w:val="none" w:sz="0" w:space="0" w:color="auto"/>
      </w:divBdr>
    </w:div>
    <w:div w:id="356271338">
      <w:bodyDiv w:val="1"/>
      <w:marLeft w:val="0"/>
      <w:marRight w:val="0"/>
      <w:marTop w:val="0"/>
      <w:marBottom w:val="0"/>
      <w:divBdr>
        <w:top w:val="none" w:sz="0" w:space="0" w:color="auto"/>
        <w:left w:val="none" w:sz="0" w:space="0" w:color="auto"/>
        <w:bottom w:val="none" w:sz="0" w:space="0" w:color="auto"/>
        <w:right w:val="none" w:sz="0" w:space="0" w:color="auto"/>
      </w:divBdr>
    </w:div>
    <w:div w:id="440802417">
      <w:bodyDiv w:val="1"/>
      <w:marLeft w:val="0"/>
      <w:marRight w:val="0"/>
      <w:marTop w:val="0"/>
      <w:marBottom w:val="0"/>
      <w:divBdr>
        <w:top w:val="none" w:sz="0" w:space="0" w:color="auto"/>
        <w:left w:val="none" w:sz="0" w:space="0" w:color="auto"/>
        <w:bottom w:val="none" w:sz="0" w:space="0" w:color="auto"/>
        <w:right w:val="none" w:sz="0" w:space="0" w:color="auto"/>
      </w:divBdr>
    </w:div>
    <w:div w:id="583956368">
      <w:bodyDiv w:val="1"/>
      <w:marLeft w:val="0"/>
      <w:marRight w:val="0"/>
      <w:marTop w:val="0"/>
      <w:marBottom w:val="0"/>
      <w:divBdr>
        <w:top w:val="none" w:sz="0" w:space="0" w:color="auto"/>
        <w:left w:val="none" w:sz="0" w:space="0" w:color="auto"/>
        <w:bottom w:val="none" w:sz="0" w:space="0" w:color="auto"/>
        <w:right w:val="none" w:sz="0" w:space="0" w:color="auto"/>
      </w:divBdr>
      <w:divsChild>
        <w:div w:id="830607262">
          <w:marLeft w:val="0"/>
          <w:marRight w:val="0"/>
          <w:marTop w:val="0"/>
          <w:marBottom w:val="0"/>
          <w:divBdr>
            <w:top w:val="none" w:sz="0" w:space="0" w:color="auto"/>
            <w:left w:val="none" w:sz="0" w:space="0" w:color="auto"/>
            <w:bottom w:val="none" w:sz="0" w:space="0" w:color="auto"/>
            <w:right w:val="none" w:sz="0" w:space="0" w:color="auto"/>
          </w:divBdr>
          <w:divsChild>
            <w:div w:id="1002123112">
              <w:marLeft w:val="0"/>
              <w:marRight w:val="0"/>
              <w:marTop w:val="0"/>
              <w:marBottom w:val="0"/>
              <w:divBdr>
                <w:top w:val="none" w:sz="0" w:space="0" w:color="auto"/>
                <w:left w:val="none" w:sz="0" w:space="0" w:color="auto"/>
                <w:bottom w:val="none" w:sz="0" w:space="0" w:color="auto"/>
                <w:right w:val="none" w:sz="0" w:space="0" w:color="auto"/>
              </w:divBdr>
            </w:div>
          </w:divsChild>
        </w:div>
        <w:div w:id="956065512">
          <w:marLeft w:val="0"/>
          <w:marRight w:val="0"/>
          <w:marTop w:val="0"/>
          <w:marBottom w:val="0"/>
          <w:divBdr>
            <w:top w:val="none" w:sz="0" w:space="0" w:color="auto"/>
            <w:left w:val="none" w:sz="0" w:space="0" w:color="auto"/>
            <w:bottom w:val="none" w:sz="0" w:space="0" w:color="auto"/>
            <w:right w:val="none" w:sz="0" w:space="0" w:color="auto"/>
          </w:divBdr>
          <w:divsChild>
            <w:div w:id="157162980">
              <w:marLeft w:val="0"/>
              <w:marRight w:val="0"/>
              <w:marTop w:val="0"/>
              <w:marBottom w:val="0"/>
              <w:divBdr>
                <w:top w:val="none" w:sz="0" w:space="0" w:color="auto"/>
                <w:left w:val="none" w:sz="0" w:space="0" w:color="auto"/>
                <w:bottom w:val="none" w:sz="0" w:space="0" w:color="auto"/>
                <w:right w:val="none" w:sz="0" w:space="0" w:color="auto"/>
              </w:divBdr>
            </w:div>
          </w:divsChild>
        </w:div>
        <w:div w:id="1231187656">
          <w:marLeft w:val="0"/>
          <w:marRight w:val="0"/>
          <w:marTop w:val="0"/>
          <w:marBottom w:val="0"/>
          <w:divBdr>
            <w:top w:val="none" w:sz="0" w:space="0" w:color="auto"/>
            <w:left w:val="none" w:sz="0" w:space="0" w:color="auto"/>
            <w:bottom w:val="none" w:sz="0" w:space="0" w:color="auto"/>
            <w:right w:val="none" w:sz="0" w:space="0" w:color="auto"/>
          </w:divBdr>
          <w:divsChild>
            <w:div w:id="1480730161">
              <w:marLeft w:val="0"/>
              <w:marRight w:val="0"/>
              <w:marTop w:val="0"/>
              <w:marBottom w:val="0"/>
              <w:divBdr>
                <w:top w:val="none" w:sz="0" w:space="0" w:color="auto"/>
                <w:left w:val="none" w:sz="0" w:space="0" w:color="auto"/>
                <w:bottom w:val="none" w:sz="0" w:space="0" w:color="auto"/>
                <w:right w:val="none" w:sz="0" w:space="0" w:color="auto"/>
              </w:divBdr>
            </w:div>
          </w:divsChild>
        </w:div>
        <w:div w:id="1457681990">
          <w:marLeft w:val="0"/>
          <w:marRight w:val="0"/>
          <w:marTop w:val="0"/>
          <w:marBottom w:val="0"/>
          <w:divBdr>
            <w:top w:val="none" w:sz="0" w:space="0" w:color="auto"/>
            <w:left w:val="none" w:sz="0" w:space="0" w:color="auto"/>
            <w:bottom w:val="none" w:sz="0" w:space="0" w:color="auto"/>
            <w:right w:val="none" w:sz="0" w:space="0" w:color="auto"/>
          </w:divBdr>
          <w:divsChild>
            <w:div w:id="181163273">
              <w:marLeft w:val="0"/>
              <w:marRight w:val="0"/>
              <w:marTop w:val="0"/>
              <w:marBottom w:val="0"/>
              <w:divBdr>
                <w:top w:val="none" w:sz="0" w:space="0" w:color="auto"/>
                <w:left w:val="none" w:sz="0" w:space="0" w:color="auto"/>
                <w:bottom w:val="none" w:sz="0" w:space="0" w:color="auto"/>
                <w:right w:val="none" w:sz="0" w:space="0" w:color="auto"/>
              </w:divBdr>
            </w:div>
          </w:divsChild>
        </w:div>
        <w:div w:id="1561555122">
          <w:marLeft w:val="0"/>
          <w:marRight w:val="0"/>
          <w:marTop w:val="0"/>
          <w:marBottom w:val="0"/>
          <w:divBdr>
            <w:top w:val="none" w:sz="0" w:space="0" w:color="auto"/>
            <w:left w:val="none" w:sz="0" w:space="0" w:color="auto"/>
            <w:bottom w:val="none" w:sz="0" w:space="0" w:color="auto"/>
            <w:right w:val="none" w:sz="0" w:space="0" w:color="auto"/>
          </w:divBdr>
          <w:divsChild>
            <w:div w:id="1005091878">
              <w:marLeft w:val="0"/>
              <w:marRight w:val="0"/>
              <w:marTop w:val="0"/>
              <w:marBottom w:val="0"/>
              <w:divBdr>
                <w:top w:val="none" w:sz="0" w:space="0" w:color="auto"/>
                <w:left w:val="none" w:sz="0" w:space="0" w:color="auto"/>
                <w:bottom w:val="none" w:sz="0" w:space="0" w:color="auto"/>
                <w:right w:val="none" w:sz="0" w:space="0" w:color="auto"/>
              </w:divBdr>
            </w:div>
          </w:divsChild>
        </w:div>
        <w:div w:id="1883786730">
          <w:marLeft w:val="0"/>
          <w:marRight w:val="0"/>
          <w:marTop w:val="0"/>
          <w:marBottom w:val="0"/>
          <w:divBdr>
            <w:top w:val="none" w:sz="0" w:space="0" w:color="auto"/>
            <w:left w:val="none" w:sz="0" w:space="0" w:color="auto"/>
            <w:bottom w:val="none" w:sz="0" w:space="0" w:color="auto"/>
            <w:right w:val="none" w:sz="0" w:space="0" w:color="auto"/>
          </w:divBdr>
          <w:divsChild>
            <w:div w:id="493372464">
              <w:marLeft w:val="0"/>
              <w:marRight w:val="0"/>
              <w:marTop w:val="0"/>
              <w:marBottom w:val="0"/>
              <w:divBdr>
                <w:top w:val="none" w:sz="0" w:space="0" w:color="auto"/>
                <w:left w:val="none" w:sz="0" w:space="0" w:color="auto"/>
                <w:bottom w:val="none" w:sz="0" w:space="0" w:color="auto"/>
                <w:right w:val="none" w:sz="0" w:space="0" w:color="auto"/>
              </w:divBdr>
            </w:div>
          </w:divsChild>
        </w:div>
        <w:div w:id="1951859246">
          <w:marLeft w:val="0"/>
          <w:marRight w:val="0"/>
          <w:marTop w:val="0"/>
          <w:marBottom w:val="0"/>
          <w:divBdr>
            <w:top w:val="none" w:sz="0" w:space="0" w:color="auto"/>
            <w:left w:val="none" w:sz="0" w:space="0" w:color="auto"/>
            <w:bottom w:val="none" w:sz="0" w:space="0" w:color="auto"/>
            <w:right w:val="none" w:sz="0" w:space="0" w:color="auto"/>
          </w:divBdr>
          <w:divsChild>
            <w:div w:id="19876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6094">
      <w:bodyDiv w:val="1"/>
      <w:marLeft w:val="0"/>
      <w:marRight w:val="0"/>
      <w:marTop w:val="0"/>
      <w:marBottom w:val="0"/>
      <w:divBdr>
        <w:top w:val="none" w:sz="0" w:space="0" w:color="auto"/>
        <w:left w:val="none" w:sz="0" w:space="0" w:color="auto"/>
        <w:bottom w:val="none" w:sz="0" w:space="0" w:color="auto"/>
        <w:right w:val="none" w:sz="0" w:space="0" w:color="auto"/>
      </w:divBdr>
    </w:div>
    <w:div w:id="753556028">
      <w:bodyDiv w:val="1"/>
      <w:marLeft w:val="0"/>
      <w:marRight w:val="0"/>
      <w:marTop w:val="0"/>
      <w:marBottom w:val="0"/>
      <w:divBdr>
        <w:top w:val="none" w:sz="0" w:space="0" w:color="auto"/>
        <w:left w:val="none" w:sz="0" w:space="0" w:color="auto"/>
        <w:bottom w:val="none" w:sz="0" w:space="0" w:color="auto"/>
        <w:right w:val="none" w:sz="0" w:space="0" w:color="auto"/>
      </w:divBdr>
    </w:div>
    <w:div w:id="1065034059">
      <w:bodyDiv w:val="1"/>
      <w:marLeft w:val="0"/>
      <w:marRight w:val="0"/>
      <w:marTop w:val="0"/>
      <w:marBottom w:val="0"/>
      <w:divBdr>
        <w:top w:val="none" w:sz="0" w:space="0" w:color="auto"/>
        <w:left w:val="none" w:sz="0" w:space="0" w:color="auto"/>
        <w:bottom w:val="none" w:sz="0" w:space="0" w:color="auto"/>
        <w:right w:val="none" w:sz="0" w:space="0" w:color="auto"/>
      </w:divBdr>
    </w:div>
    <w:div w:id="1173253553">
      <w:bodyDiv w:val="1"/>
      <w:marLeft w:val="0"/>
      <w:marRight w:val="0"/>
      <w:marTop w:val="0"/>
      <w:marBottom w:val="0"/>
      <w:divBdr>
        <w:top w:val="none" w:sz="0" w:space="0" w:color="auto"/>
        <w:left w:val="none" w:sz="0" w:space="0" w:color="auto"/>
        <w:bottom w:val="none" w:sz="0" w:space="0" w:color="auto"/>
        <w:right w:val="none" w:sz="0" w:space="0" w:color="auto"/>
      </w:divBdr>
    </w:div>
    <w:div w:id="1372726785">
      <w:bodyDiv w:val="1"/>
      <w:marLeft w:val="0"/>
      <w:marRight w:val="0"/>
      <w:marTop w:val="0"/>
      <w:marBottom w:val="0"/>
      <w:divBdr>
        <w:top w:val="none" w:sz="0" w:space="0" w:color="auto"/>
        <w:left w:val="none" w:sz="0" w:space="0" w:color="auto"/>
        <w:bottom w:val="none" w:sz="0" w:space="0" w:color="auto"/>
        <w:right w:val="none" w:sz="0" w:space="0" w:color="auto"/>
      </w:divBdr>
    </w:div>
    <w:div w:id="1666741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0BF5A-D17F-4EA2-878B-4AEFD5CAA7C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E46DB309-D97C-4AD3-B1CF-0BD15811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AF2300-18DF-49CC-8CE7-B2254115EA1F}">
  <ds:schemaRefs>
    <ds:schemaRef ds:uri="http://schemas.openxmlformats.org/officeDocument/2006/bibliography"/>
  </ds:schemaRefs>
</ds:datastoreItem>
</file>

<file path=customXml/itemProps4.xml><?xml version="1.0" encoding="utf-8"?>
<ds:datastoreItem xmlns:ds="http://schemas.openxmlformats.org/officeDocument/2006/customXml" ds:itemID="{34FC8B60-02C6-4973-A566-C2644BCE4B0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4899</TotalTime>
  <Pages>8</Pages>
  <Words>3009</Words>
  <Characters>17156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1047</cp:revision>
  <dcterms:created xsi:type="dcterms:W3CDTF">2025-05-01T06:27:00Z</dcterms:created>
  <dcterms:modified xsi:type="dcterms:W3CDTF">2025-08-14T12:50:00Z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d519915e-4e1e-491a-9189-3918ad704d1b</vt:lpwstr>
  </property>
  <property fmtid="{D5CDD505-2E9C-101B-9397-08002B2CF9AE}" pid="14" name="xd_ProgID">
    <vt:lpwstr/>
  </property>
  <property fmtid="{D5CDD505-2E9C-101B-9397-08002B2CF9AE}" pid="15" name="_dlc_DocId">
    <vt:lpwstr>5NUHHDQN7SK2-1476151046-569343</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https://ericsson.sharepoint.com/sites/star/_layouts/15/DocIdRedir.aspx?ID=5NUHHDQN7SK2-1476151046-569343, 5NUHHDQN7SK2-1476151046-569343</vt:lpwstr>
  </property>
  <property fmtid="{D5CDD505-2E9C-101B-9397-08002B2CF9AE}" pid="21" name="xd_Signature">
    <vt:bool>false</vt:bool>
  </property>
</Properties>
</file>